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339E" w14:textId="77777777" w:rsidR="009D712D" w:rsidRPr="005375C1" w:rsidRDefault="009D712D" w:rsidP="000D0670">
      <w:pPr>
        <w:jc w:val="center"/>
        <w:rPr>
          <w:rFonts w:ascii="Palatino Linotype" w:hAnsi="Palatino Linotype" w:cs="Arial"/>
        </w:rPr>
      </w:pPr>
    </w:p>
    <w:p w14:paraId="4D93FA5F" w14:textId="40F8F8E9" w:rsidR="000D0670" w:rsidRPr="005375C1" w:rsidRDefault="00714CF9" w:rsidP="000D0670">
      <w:pPr>
        <w:jc w:val="center"/>
        <w:rPr>
          <w:rFonts w:ascii="Palatino Linotype" w:hAnsi="Palatino Linotype" w:cs="Arial"/>
          <w:b/>
          <w:bCs/>
        </w:rPr>
      </w:pPr>
      <w:r w:rsidRPr="005375C1">
        <w:rPr>
          <w:rFonts w:ascii="Palatino Linotype" w:hAnsi="Palatino Linotype" w:cs="Arial"/>
          <w:b/>
          <w:bCs/>
        </w:rPr>
        <w:t>EDITAL 00</w:t>
      </w:r>
      <w:r w:rsidR="000D0670" w:rsidRPr="005375C1">
        <w:rPr>
          <w:rFonts w:ascii="Palatino Linotype" w:hAnsi="Palatino Linotype" w:cs="Arial"/>
          <w:b/>
          <w:bCs/>
        </w:rPr>
        <w:t>3</w:t>
      </w:r>
      <w:r w:rsidRPr="005375C1">
        <w:rPr>
          <w:rFonts w:ascii="Palatino Linotype" w:hAnsi="Palatino Linotype" w:cs="Arial"/>
          <w:b/>
          <w:bCs/>
        </w:rPr>
        <w:t>/2023 – APOIO A SALA DE CINEMA – Corumbataí do Sul/PR</w:t>
      </w:r>
    </w:p>
    <w:p w14:paraId="2A71D9CA" w14:textId="77777777" w:rsidR="000D0670" w:rsidRPr="005375C1" w:rsidRDefault="000D0670" w:rsidP="000D0670">
      <w:pPr>
        <w:jc w:val="center"/>
        <w:rPr>
          <w:rFonts w:ascii="Palatino Linotype" w:hAnsi="Palatino Linotype" w:cs="Arial"/>
          <w:b/>
          <w:bCs/>
        </w:rPr>
      </w:pPr>
    </w:p>
    <w:p w14:paraId="2A686E4D" w14:textId="06001E38" w:rsidR="00714CF9" w:rsidRPr="005375C1" w:rsidRDefault="004D6D77" w:rsidP="000D0670">
      <w:pPr>
        <w:jc w:val="both"/>
        <w:rPr>
          <w:rFonts w:ascii="Palatino Linotype" w:hAnsi="Palatino Linotype" w:cs="Arial"/>
        </w:rPr>
      </w:pPr>
      <w:r w:rsidRPr="005375C1">
        <w:rPr>
          <w:rFonts w:ascii="Palatino Linotype" w:hAnsi="Palatino Linotype" w:cs="Arial"/>
        </w:rPr>
        <w:t>Este Edital é realizado com recursos do Governo Federal repassados por meio da Lei 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 As condições para a execução da Lei Paulo Gustavo foram criadas por meio do engajamento da sociedade e o presente edital destina-se a apoiar projetos apresentados pelos agentes culturais do Município de Corumbataí do Sul. Deste modo, a Secretaria de Educação e Cultura através do Departamento de Cultura</w:t>
      </w:r>
      <w:r w:rsidR="00714CF9" w:rsidRPr="005375C1">
        <w:rPr>
          <w:rFonts w:ascii="Palatino Linotype" w:hAnsi="Palatino Linotype" w:cs="Arial"/>
        </w:rPr>
        <w:t xml:space="preserve">, torna público o edital </w:t>
      </w:r>
      <w:r w:rsidRPr="005375C1">
        <w:rPr>
          <w:rFonts w:ascii="Palatino Linotype" w:hAnsi="Palatino Linotype" w:cs="Arial"/>
        </w:rPr>
        <w:t>de seleção</w:t>
      </w:r>
      <w:r w:rsidR="00714CF9" w:rsidRPr="005375C1">
        <w:rPr>
          <w:rFonts w:ascii="Palatino Linotype" w:hAnsi="Palatino Linotype" w:cs="Arial"/>
        </w:rPr>
        <w:t xml:space="preserve"> pública para cinema itinerante, com observância nos </w:t>
      </w:r>
      <w:proofErr w:type="spellStart"/>
      <w:r w:rsidR="00714CF9" w:rsidRPr="005375C1">
        <w:rPr>
          <w:rFonts w:ascii="Palatino Linotype" w:hAnsi="Palatino Linotype" w:cs="Arial"/>
        </w:rPr>
        <w:t>arts</w:t>
      </w:r>
      <w:proofErr w:type="spellEnd"/>
      <w:r w:rsidR="00714CF9" w:rsidRPr="005375C1">
        <w:rPr>
          <w:rFonts w:ascii="Palatino Linotype" w:hAnsi="Palatino Linotype" w:cs="Arial"/>
        </w:rPr>
        <w:t xml:space="preserve">. 6º, da </w:t>
      </w:r>
      <w:r w:rsidRPr="005375C1">
        <w:rPr>
          <w:rFonts w:ascii="Palatino Linotype" w:hAnsi="Palatino Linotype" w:cs="Arial"/>
        </w:rPr>
        <w:t>Lei Complementar</w:t>
      </w:r>
      <w:r w:rsidR="00714CF9" w:rsidRPr="005375C1">
        <w:rPr>
          <w:rFonts w:ascii="Palatino Linotype" w:hAnsi="Palatino Linotype" w:cs="Arial"/>
        </w:rPr>
        <w:t xml:space="preserve"> Federal 195/2022, dos Decretos Federais Nº 11.453/2023 e 11.525/2023, bem como demais legislações pertinentes. </w:t>
      </w:r>
    </w:p>
    <w:p w14:paraId="035C38C6"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1. DO OBJETO </w:t>
      </w:r>
    </w:p>
    <w:p w14:paraId="6F0698D3" w14:textId="2DE5629A" w:rsidR="00714CF9" w:rsidRPr="005375C1" w:rsidRDefault="00714CF9" w:rsidP="00E77DE9">
      <w:pPr>
        <w:jc w:val="both"/>
        <w:rPr>
          <w:rFonts w:ascii="Palatino Linotype" w:hAnsi="Palatino Linotype" w:cs="Arial"/>
        </w:rPr>
      </w:pPr>
      <w:r w:rsidRPr="005375C1">
        <w:rPr>
          <w:rFonts w:ascii="Palatino Linotype" w:hAnsi="Palatino Linotype" w:cs="Arial"/>
        </w:rPr>
        <w:t>1.1. O presente edital é via de destinação de recursos federais em cumprimento ao art. 6º,</w:t>
      </w:r>
      <w:r w:rsidR="004D6D77" w:rsidRPr="005375C1">
        <w:rPr>
          <w:rFonts w:ascii="Palatino Linotype" w:hAnsi="Palatino Linotype" w:cs="Arial"/>
        </w:rPr>
        <w:t xml:space="preserve"> </w:t>
      </w:r>
      <w:r w:rsidRPr="005375C1">
        <w:rPr>
          <w:rFonts w:ascii="Palatino Linotype" w:hAnsi="Palatino Linotype" w:cs="Arial"/>
        </w:rPr>
        <w:t>inciso II “APOIO A SALA DE CINEMA” da Lei Complementar nº 195/2022, por este instrumento</w:t>
      </w:r>
      <w:r w:rsidR="004D6D77" w:rsidRPr="005375C1">
        <w:rPr>
          <w:rFonts w:ascii="Palatino Linotype" w:hAnsi="Palatino Linotype" w:cs="Arial"/>
        </w:rPr>
        <w:t xml:space="preserve"> </w:t>
      </w:r>
      <w:r w:rsidRPr="005375C1">
        <w:rPr>
          <w:rFonts w:ascii="Palatino Linotype" w:hAnsi="Palatino Linotype" w:cs="Arial"/>
        </w:rPr>
        <w:t>de seleção pública de projeto de apoio a sala de cinema, asseguradas medidas d</w:t>
      </w:r>
      <w:r w:rsidR="004D6D77" w:rsidRPr="005375C1">
        <w:rPr>
          <w:rFonts w:ascii="Palatino Linotype" w:hAnsi="Palatino Linotype" w:cs="Arial"/>
        </w:rPr>
        <w:t xml:space="preserve">e </w:t>
      </w:r>
      <w:r w:rsidRPr="005375C1">
        <w:rPr>
          <w:rFonts w:ascii="Palatino Linotype" w:hAnsi="Palatino Linotype" w:cs="Arial"/>
        </w:rPr>
        <w:t xml:space="preserve">democratização, desconcentração, descentralização e regionalização do investimento cultural. </w:t>
      </w:r>
    </w:p>
    <w:p w14:paraId="0A39D862" w14:textId="4B365694"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1.2. A destinação dos recursos será por meio de seleção de proposta de apoio a sala de cinema com ações a serem realizadas no município de </w:t>
      </w:r>
      <w:r w:rsidR="004D6D77" w:rsidRPr="005375C1">
        <w:rPr>
          <w:rFonts w:ascii="Palatino Linotype" w:hAnsi="Palatino Linotype" w:cs="Arial"/>
        </w:rPr>
        <w:t>Corumbataí do Sul</w:t>
      </w:r>
      <w:r w:rsidRPr="005375C1">
        <w:rPr>
          <w:rFonts w:ascii="Palatino Linotype" w:hAnsi="Palatino Linotype" w:cs="Arial"/>
        </w:rPr>
        <w:t xml:space="preserve">/PR. </w:t>
      </w:r>
    </w:p>
    <w:p w14:paraId="5116A755" w14:textId="0B5BAB41"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1.3. Promover ações de consolidação do Sistema Municipal de Cultura de </w:t>
      </w:r>
      <w:r w:rsidR="004D6D77" w:rsidRPr="005375C1">
        <w:rPr>
          <w:rFonts w:ascii="Palatino Linotype" w:hAnsi="Palatino Linotype" w:cs="Arial"/>
        </w:rPr>
        <w:t>Corumbataí do Sul</w:t>
      </w:r>
      <w:r w:rsidRPr="005375C1">
        <w:rPr>
          <w:rFonts w:ascii="Palatino Linotype" w:hAnsi="Palatino Linotype" w:cs="Arial"/>
        </w:rPr>
        <w:t>/PR, implantado pela Lei Municipal nº 1</w:t>
      </w:r>
      <w:r w:rsidR="00F350A9" w:rsidRPr="005375C1">
        <w:rPr>
          <w:rFonts w:ascii="Palatino Linotype" w:hAnsi="Palatino Linotype" w:cs="Arial"/>
        </w:rPr>
        <w:t>003</w:t>
      </w:r>
      <w:r w:rsidRPr="005375C1">
        <w:rPr>
          <w:rFonts w:ascii="Palatino Linotype" w:hAnsi="Palatino Linotype" w:cs="Arial"/>
        </w:rPr>
        <w:t>/20</w:t>
      </w:r>
      <w:r w:rsidR="00F350A9" w:rsidRPr="005375C1">
        <w:rPr>
          <w:rFonts w:ascii="Palatino Linotype" w:hAnsi="Palatino Linotype" w:cs="Arial"/>
        </w:rPr>
        <w:t>23</w:t>
      </w:r>
      <w:r w:rsidRPr="005375C1">
        <w:rPr>
          <w:rFonts w:ascii="Palatino Linotype" w:hAnsi="Palatino Linotype" w:cs="Arial"/>
        </w:rPr>
        <w:t xml:space="preserve">, nos termos do disposto no Sistema Nacional de Cultural e no art. 216-A da Constituição. </w:t>
      </w:r>
    </w:p>
    <w:p w14:paraId="6D1E39B3"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 DA ESPECIFICAÇÃO DO OBJETO </w:t>
      </w:r>
    </w:p>
    <w:p w14:paraId="3E404590" w14:textId="6EF6678C" w:rsidR="00714CF9" w:rsidRPr="005375C1" w:rsidRDefault="00714CF9" w:rsidP="00E77DE9">
      <w:pPr>
        <w:jc w:val="both"/>
        <w:rPr>
          <w:rFonts w:ascii="Palatino Linotype" w:hAnsi="Palatino Linotype" w:cs="Arial"/>
        </w:rPr>
      </w:pPr>
      <w:r w:rsidRPr="005375C1">
        <w:rPr>
          <w:rFonts w:ascii="Palatino Linotype" w:hAnsi="Palatino Linotype" w:cs="Arial"/>
        </w:rPr>
        <w:t>2.1. Considera-se sala de cinema, conforme Decreto nº 11.525/2023, “cinema de</w:t>
      </w:r>
      <w:r w:rsidR="004D6D77" w:rsidRPr="005375C1">
        <w:rPr>
          <w:rFonts w:ascii="Palatino Linotype" w:hAnsi="Palatino Linotype" w:cs="Arial"/>
        </w:rPr>
        <w:t xml:space="preserve"> </w:t>
      </w:r>
      <w:r w:rsidRPr="005375C1">
        <w:rPr>
          <w:rFonts w:ascii="Palatino Linotype" w:hAnsi="Palatino Linotype" w:cs="Arial"/>
        </w:rPr>
        <w:t xml:space="preserve">rua ou cinema itinerante o serviço de exibição aberta ao público regular de obras audiovisuais para fruição coletiva em espaços abertos, em locais públicos e em equipamentos móveis, de modo gratuito, admitida a possibilidade de aplicação dos recursos em projetos já existentes ou novos, públicos ou privados. </w:t>
      </w:r>
    </w:p>
    <w:p w14:paraId="19949973" w14:textId="7DEF46D0"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2.2. O recurso é destinado a apoio, </w:t>
      </w:r>
      <w:r w:rsidR="0032606D" w:rsidRPr="005375C1">
        <w:rPr>
          <w:rFonts w:ascii="Palatino Linotype" w:hAnsi="Palatino Linotype" w:cs="Arial"/>
        </w:rPr>
        <w:t>condimentando</w:t>
      </w:r>
      <w:r w:rsidRPr="005375C1">
        <w:rPr>
          <w:rFonts w:ascii="Palatino Linotype" w:hAnsi="Palatino Linotype" w:cs="Arial"/>
        </w:rPr>
        <w:t xml:space="preserve"> “sala de cinema o recinto destinado, ainda que não exclusivamente, ao serviço de exibição aberta ao público regular de obras </w:t>
      </w:r>
      <w:r w:rsidRPr="005375C1">
        <w:rPr>
          <w:rFonts w:ascii="Palatino Linotype" w:hAnsi="Palatino Linotype" w:cs="Arial"/>
        </w:rPr>
        <w:lastRenderedPageBreak/>
        <w:t xml:space="preserve">audiovisuais para fruição coletiva, admitida a possibilidade de ampliação da vocação de outro espaço cultural já existente”. </w:t>
      </w:r>
    </w:p>
    <w:p w14:paraId="322BB245" w14:textId="5EC34E8A"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2.3. O Edital de apoio a sala de cinema de </w:t>
      </w:r>
      <w:r w:rsidR="0032606D" w:rsidRPr="005375C1">
        <w:rPr>
          <w:rFonts w:ascii="Palatino Linotype" w:hAnsi="Palatino Linotype" w:cs="Arial"/>
        </w:rPr>
        <w:t>Corumbataí do Sul</w:t>
      </w:r>
      <w:r w:rsidRPr="005375C1">
        <w:rPr>
          <w:rFonts w:ascii="Palatino Linotype" w:hAnsi="Palatino Linotype" w:cs="Arial"/>
        </w:rPr>
        <w:t>/PR, contemplará 01 (um) projeto cultural para cinema itinerante, visando 0</w:t>
      </w:r>
      <w:r w:rsidR="0032606D" w:rsidRPr="005375C1">
        <w:rPr>
          <w:rFonts w:ascii="Palatino Linotype" w:hAnsi="Palatino Linotype" w:cs="Arial"/>
        </w:rPr>
        <w:t>2</w:t>
      </w:r>
      <w:r w:rsidRPr="005375C1">
        <w:rPr>
          <w:rFonts w:ascii="Palatino Linotype" w:hAnsi="Palatino Linotype" w:cs="Arial"/>
        </w:rPr>
        <w:t xml:space="preserve"> dias de exibições abertas ao público de obras audiovisuais para fruição coletiva e em local público. </w:t>
      </w:r>
    </w:p>
    <w:p w14:paraId="17910EB2" w14:textId="59A08E2E"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2.4. O projeto apresentado deverá oferecer sessões </w:t>
      </w:r>
      <w:r w:rsidR="0032606D" w:rsidRPr="005375C1">
        <w:rPr>
          <w:rFonts w:ascii="Palatino Linotype" w:hAnsi="Palatino Linotype" w:cs="Arial"/>
        </w:rPr>
        <w:t>gratuitas</w:t>
      </w:r>
      <w:r w:rsidRPr="005375C1">
        <w:rPr>
          <w:rFonts w:ascii="Palatino Linotype" w:hAnsi="Palatino Linotype" w:cs="Arial"/>
        </w:rPr>
        <w:t xml:space="preserve"> de cinema, conforme art. 7º, § 1º da Lei Complementar 195/2022, priorizando o atendimento da rede pública de ensino e entidades </w:t>
      </w:r>
      <w:r w:rsidR="0032606D" w:rsidRPr="005375C1">
        <w:rPr>
          <w:rFonts w:ascii="Palatino Linotype" w:hAnsi="Palatino Linotype" w:cs="Arial"/>
        </w:rPr>
        <w:t>filantrópicas</w:t>
      </w:r>
      <w:r w:rsidRPr="005375C1">
        <w:rPr>
          <w:rFonts w:ascii="Palatino Linotype" w:hAnsi="Palatino Linotype" w:cs="Arial"/>
        </w:rPr>
        <w:t xml:space="preserve">. </w:t>
      </w:r>
    </w:p>
    <w:p w14:paraId="5C2785BF" w14:textId="59152EB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2.5. As salas de cinema estão obrigadas a exibir obras nacionais, conforme art. 7º, § 1º da Lei Complementar 195/2022. </w:t>
      </w:r>
    </w:p>
    <w:p w14:paraId="1CAE126D" w14:textId="77777777" w:rsidR="009D712D" w:rsidRPr="005375C1" w:rsidRDefault="009D712D" w:rsidP="00E77DE9">
      <w:pPr>
        <w:jc w:val="both"/>
        <w:rPr>
          <w:rFonts w:ascii="Palatino Linotype" w:hAnsi="Palatino Linotype" w:cs="Arial"/>
        </w:rPr>
      </w:pPr>
    </w:p>
    <w:p w14:paraId="761BD4E4" w14:textId="21D9C54D"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2.6. Configura-se para este edital como sala de cinema a estrutura mínima de: projetor, telão para projeção, equipamento de sonorização compatível com o público de 100 pessoas por sessão. </w:t>
      </w:r>
    </w:p>
    <w:p w14:paraId="24C3157B"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3. DAS CONDIÇÕES DE PARTICIPAÇÃO </w:t>
      </w:r>
    </w:p>
    <w:p w14:paraId="2800152F" w14:textId="0AD217A9"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3.1. Poderá participar deste edital agente cultural, pessoa jurídica, com ramo de atividade cultural, com sede no município de </w:t>
      </w:r>
      <w:r w:rsidR="00531761" w:rsidRPr="005375C1">
        <w:rPr>
          <w:rFonts w:ascii="Palatino Linotype" w:hAnsi="Palatino Linotype" w:cs="Arial"/>
        </w:rPr>
        <w:t>Corumbataí do Sul</w:t>
      </w:r>
      <w:r w:rsidRPr="005375C1">
        <w:rPr>
          <w:rFonts w:ascii="Palatino Linotype" w:hAnsi="Palatino Linotype" w:cs="Arial"/>
        </w:rPr>
        <w:t xml:space="preserve">/PR. </w:t>
      </w:r>
    </w:p>
    <w:p w14:paraId="1F7F0345" w14:textId="7BDACE01" w:rsidR="00AE55F4" w:rsidRPr="005375C1" w:rsidRDefault="00AE55F4" w:rsidP="00E77DE9">
      <w:pPr>
        <w:jc w:val="both"/>
        <w:rPr>
          <w:rFonts w:ascii="Palatino Linotype" w:hAnsi="Palatino Linotype" w:cs="Arial"/>
        </w:rPr>
      </w:pPr>
      <w:r w:rsidRPr="005375C1">
        <w:rPr>
          <w:rFonts w:ascii="Palatino Linotype" w:hAnsi="Palatino Linotype" w:cs="Arial"/>
        </w:rPr>
        <w:t>3.2. Poderá participar edital agente cultural, pessoa jurídica, com sede nos demais municípios do Estado do Paraná.</w:t>
      </w:r>
    </w:p>
    <w:p w14:paraId="66AD3446" w14:textId="77777777" w:rsidR="00AE55F4" w:rsidRPr="005375C1" w:rsidRDefault="00AE55F4" w:rsidP="00E77DE9">
      <w:pPr>
        <w:jc w:val="both"/>
        <w:rPr>
          <w:rFonts w:ascii="Palatino Linotype" w:hAnsi="Palatino Linotype" w:cs="Arial"/>
        </w:rPr>
      </w:pPr>
      <w:r w:rsidRPr="005375C1">
        <w:rPr>
          <w:rFonts w:ascii="Palatino Linotype" w:hAnsi="Palatino Linotype" w:cs="Arial"/>
        </w:rPr>
        <w:t>3.3. Caso não seja habilitada proposta de proponente com sede no município de Corumbataí do Sul/PR, a comissão analisará as propostas inscritas por proponentes de outros municípios do Estado do Paraná, sucessivamente.</w:t>
      </w:r>
    </w:p>
    <w:p w14:paraId="1DBB42D7" w14:textId="77777777" w:rsidR="00AE55F4" w:rsidRPr="005375C1" w:rsidRDefault="00AE55F4" w:rsidP="00E77DE9">
      <w:pPr>
        <w:jc w:val="both"/>
        <w:rPr>
          <w:rFonts w:ascii="Palatino Linotype" w:hAnsi="Palatino Linotype" w:cs="Arial"/>
        </w:rPr>
      </w:pPr>
      <w:r w:rsidRPr="005375C1">
        <w:rPr>
          <w:rFonts w:ascii="Palatino Linotype" w:hAnsi="Palatino Linotype" w:cs="Arial"/>
        </w:rPr>
        <w:t>3.4. Cada proponente poderá ter somente 01 (uma) proposta inscrita.</w:t>
      </w:r>
    </w:p>
    <w:p w14:paraId="2639658C" w14:textId="16EF849B" w:rsidR="00714CF9" w:rsidRPr="005375C1" w:rsidRDefault="00AE55F4" w:rsidP="00E77DE9">
      <w:pPr>
        <w:jc w:val="both"/>
        <w:rPr>
          <w:rFonts w:ascii="Palatino Linotype" w:hAnsi="Palatino Linotype" w:cs="Arial"/>
        </w:rPr>
      </w:pPr>
      <w:r w:rsidRPr="005375C1">
        <w:rPr>
          <w:rFonts w:ascii="Palatino Linotype" w:hAnsi="Palatino Linotype" w:cs="Arial"/>
        </w:rPr>
        <w:t>3.5. O proponente é a agente cultural responsável pela inscrição da proposta</w:t>
      </w:r>
    </w:p>
    <w:p w14:paraId="02F96B8D"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 DOS IMPEDIMENTOS E VEDAÇÕES </w:t>
      </w:r>
    </w:p>
    <w:p w14:paraId="4D025194" w14:textId="7DBEEB39"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4.1. Estão impedidos de participação nesta seleção pública as pessoas que incorrem nos seguintes casos: </w:t>
      </w:r>
    </w:p>
    <w:p w14:paraId="44E2575A" w14:textId="2052DD66"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4.1.1. Que tenham se envolvido diretamente na etapa de elaboração do edital, na etapa de análise de projetos ou na etapa de julgamento de recursos. </w:t>
      </w:r>
    </w:p>
    <w:p w14:paraId="0FA4BF4E" w14:textId="2BC3F96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4.1.2. Servidores públicos atuantes no órgão gestor da cultura, bem como </w:t>
      </w:r>
      <w:r w:rsidR="00AE55F4" w:rsidRPr="005375C1">
        <w:rPr>
          <w:rFonts w:ascii="Palatino Linotype" w:hAnsi="Palatino Linotype" w:cs="Arial"/>
        </w:rPr>
        <w:t>seus cônjuges</w:t>
      </w:r>
      <w:r w:rsidRPr="005375C1">
        <w:rPr>
          <w:rFonts w:ascii="Palatino Linotype" w:hAnsi="Palatino Linotype" w:cs="Arial"/>
        </w:rPr>
        <w:t xml:space="preserve">, companheiros ou parentes em linha reta, colateral ou por afinidade, até o terceiro grau, de servidor público do órgão responsável pelo edital, nos casos em que o referido servidor tiver </w:t>
      </w:r>
      <w:r w:rsidRPr="005375C1">
        <w:rPr>
          <w:rFonts w:ascii="Palatino Linotype" w:hAnsi="Palatino Linotype" w:cs="Arial"/>
        </w:rPr>
        <w:lastRenderedPageBreak/>
        <w:t xml:space="preserve">atuado na etapa de elaboração do edital, na etapa de análise de projetos ou na etapa de julgamento de recursos. </w:t>
      </w:r>
    </w:p>
    <w:p w14:paraId="094AB074" w14:textId="31865661"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4.1.3. Que sejam membros do Poder Legislativo (Deputados, Senadores, Vereadores), do Poder Judiciário (Juízes, Desembargadores, Ministros), do Ministério Público (Promotor, Procurador); do Tribunal de Contas (Auditores e Conselheiros). </w:t>
      </w:r>
    </w:p>
    <w:p w14:paraId="27467E6C" w14:textId="5614F599"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4.1.4. O agente cultural que integrar Conselho de Cultura/Comitê Gestor poderá concorrer neste Edital para receber recursos do fomento cultural, exceto quando se enquadrar nas vedações previstas no item 4.1.1., sabendo que a participação de agentes culturais nas oitivas e consultas públicas não caracteriza o envolvimento direto na etapa de elaboração do edital de que trata o item 4.1.1. </w:t>
      </w:r>
    </w:p>
    <w:p w14:paraId="566CCAE0"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 DA ACESSIBILIDADE </w:t>
      </w:r>
    </w:p>
    <w:p w14:paraId="159B7D4F" w14:textId="77777777" w:rsidR="00806B2D" w:rsidRPr="005375C1" w:rsidRDefault="00806B2D" w:rsidP="00E77DE9">
      <w:pPr>
        <w:jc w:val="both"/>
        <w:rPr>
          <w:rFonts w:ascii="Palatino Linotype" w:hAnsi="Palatino Linotype" w:cs="Arial"/>
        </w:rPr>
      </w:pPr>
    </w:p>
    <w:p w14:paraId="372AE58C" w14:textId="7CAD0B68"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5.1. As medidas de acessibilidade física, atitudinal e comunicacional compatíveis com as características do edital, nos termos do disposto na Lei nº 13.146, de 6 de julho de 2015, conforme estabelecido no Decreto nº 11.525/2023, serão asseguradas pelo projeto apresentado, conforme segue: </w:t>
      </w:r>
    </w:p>
    <w:p w14:paraId="0D79C2B3" w14:textId="1843A203"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5.1.1. No aspecto arquitetônico, recursos de acessibilidade para permitir o acesso de pessoas com mobilidade reduzida ou idosas aos locais onde se realizarão as atividades culturais e a espaços acessórios, como banheiros, áreas de alimentação e circulação. </w:t>
      </w:r>
    </w:p>
    <w:p w14:paraId="0956A285" w14:textId="5207A8E5"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5.1.2. No aspecto comunicacional, recursos de acessibilidade para permitir o acesso de pessoas com deficiência intelectual, auditiva ou visual ao conteúdo </w:t>
      </w:r>
      <w:r w:rsidR="00AE55F4" w:rsidRPr="005375C1">
        <w:rPr>
          <w:rFonts w:ascii="Palatino Linotype" w:hAnsi="Palatino Linotype" w:cs="Arial"/>
        </w:rPr>
        <w:t>dos produtos</w:t>
      </w:r>
      <w:r w:rsidRPr="005375C1">
        <w:rPr>
          <w:rFonts w:ascii="Palatino Linotype" w:hAnsi="Palatino Linotype" w:cs="Arial"/>
        </w:rPr>
        <w:t xml:space="preserve"> culturais gerados pela iniciativa ou pelo espaço (a Língua Brasileira </w:t>
      </w:r>
      <w:r w:rsidR="00AE55F4" w:rsidRPr="005375C1">
        <w:rPr>
          <w:rFonts w:ascii="Palatino Linotype" w:hAnsi="Palatino Linotype" w:cs="Arial"/>
        </w:rPr>
        <w:t>de Sinais</w:t>
      </w:r>
      <w:r w:rsidRPr="005375C1">
        <w:rPr>
          <w:rFonts w:ascii="Palatino Linotype" w:hAnsi="Palatino Linotype" w:cs="Arial"/>
        </w:rPr>
        <w:t xml:space="preserve"> - Libras; o sistema Braille; o sistema de sinalização ou comunicação tátil; a audiodescrição; as legendas; a linguagem simples). </w:t>
      </w:r>
    </w:p>
    <w:p w14:paraId="21368BA4" w14:textId="01CF4BAD"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5.1.3. No aspecto atitudinal, a contratação de colaboradores sensibilizados e capacitados para o atendimento de visitantes e usuários com diferentes deficiências e para ações culturais acessíveis. </w:t>
      </w:r>
    </w:p>
    <w:p w14:paraId="234F5396" w14:textId="41057D1A"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5.1.4. Os recursos a serem utilizados em medidas de acessibilidade estarão previstos nos custos do projeto, assegurados para essa finalidade, no mínimo, </w:t>
      </w:r>
      <w:r w:rsidR="00506258" w:rsidRPr="005375C1">
        <w:rPr>
          <w:rFonts w:ascii="Palatino Linotype" w:hAnsi="Palatino Linotype" w:cs="Arial"/>
        </w:rPr>
        <w:t>dez por</w:t>
      </w:r>
      <w:r w:rsidRPr="005375C1">
        <w:rPr>
          <w:rFonts w:ascii="Palatino Linotype" w:hAnsi="Palatino Linotype" w:cs="Arial"/>
        </w:rPr>
        <w:t xml:space="preserve"> cento do valor total, de acordo com as características do projeto. </w:t>
      </w:r>
    </w:p>
    <w:p w14:paraId="354662FB"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 DO ESTÍMULO A PARTICIPAÇÃO DE GRUPOS MINORIZADOS </w:t>
      </w:r>
    </w:p>
    <w:p w14:paraId="64153A5C" w14:textId="339FF1E8"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6.1. Este edital fomentará mecanismos de estímulo à participação e ao protagonismo de grupos </w:t>
      </w:r>
      <w:proofErr w:type="spellStart"/>
      <w:r w:rsidRPr="005375C1">
        <w:rPr>
          <w:rFonts w:ascii="Palatino Linotype" w:hAnsi="Palatino Linotype" w:cs="Arial"/>
        </w:rPr>
        <w:t>minorizados</w:t>
      </w:r>
      <w:proofErr w:type="spellEnd"/>
      <w:r w:rsidRPr="005375C1">
        <w:rPr>
          <w:rFonts w:ascii="Palatino Linotype" w:hAnsi="Palatino Linotype" w:cs="Arial"/>
        </w:rPr>
        <w:t xml:space="preserve"> socialmente pela prerrogativa de </w:t>
      </w:r>
      <w:r w:rsidR="00506258" w:rsidRPr="005375C1">
        <w:rPr>
          <w:rFonts w:ascii="Palatino Linotype" w:hAnsi="Palatino Linotype" w:cs="Arial"/>
        </w:rPr>
        <w:t>critérios diferenciados</w:t>
      </w:r>
      <w:r w:rsidRPr="005375C1">
        <w:rPr>
          <w:rFonts w:ascii="Palatino Linotype" w:hAnsi="Palatino Linotype" w:cs="Arial"/>
        </w:rPr>
        <w:t xml:space="preserve"> de pontuação. </w:t>
      </w:r>
    </w:p>
    <w:p w14:paraId="31BB3159" w14:textId="7F8A4301" w:rsidR="00714CF9" w:rsidRPr="005375C1" w:rsidRDefault="00714CF9" w:rsidP="00E77DE9">
      <w:pPr>
        <w:jc w:val="both"/>
        <w:rPr>
          <w:rFonts w:ascii="Palatino Linotype" w:hAnsi="Palatino Linotype" w:cs="Arial"/>
        </w:rPr>
      </w:pPr>
      <w:r w:rsidRPr="005375C1">
        <w:rPr>
          <w:rFonts w:ascii="Palatino Linotype" w:hAnsi="Palatino Linotype" w:cs="Arial"/>
        </w:rPr>
        <w:lastRenderedPageBreak/>
        <w:t xml:space="preserve">6.2. Serão acrescidos até 20 pontos referentes a pontuação diferenciada </w:t>
      </w:r>
      <w:r w:rsidR="00506258" w:rsidRPr="005375C1">
        <w:rPr>
          <w:rFonts w:ascii="Palatino Linotype" w:hAnsi="Palatino Linotype" w:cs="Arial"/>
        </w:rPr>
        <w:t>para estímulo</w:t>
      </w:r>
      <w:r w:rsidRPr="005375C1">
        <w:rPr>
          <w:rFonts w:ascii="Palatino Linotype" w:hAnsi="Palatino Linotype" w:cs="Arial"/>
        </w:rPr>
        <w:t xml:space="preserve"> ao protagonismo de pessoas que estão em grupos </w:t>
      </w:r>
      <w:proofErr w:type="spellStart"/>
      <w:r w:rsidRPr="005375C1">
        <w:rPr>
          <w:rFonts w:ascii="Palatino Linotype" w:hAnsi="Palatino Linotype" w:cs="Arial"/>
        </w:rPr>
        <w:t>minorizados</w:t>
      </w:r>
      <w:proofErr w:type="spellEnd"/>
      <w:r w:rsidRPr="005375C1">
        <w:rPr>
          <w:rFonts w:ascii="Palatino Linotype" w:hAnsi="Palatino Linotype" w:cs="Arial"/>
        </w:rPr>
        <w:t xml:space="preserve"> a que se refere o art. 17 da Lei 195 de 08 de julho de 2022. </w:t>
      </w:r>
    </w:p>
    <w:p w14:paraId="3E1F6ED2" w14:textId="015DCADC"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6.3. Quando cabível, o representante legal da proponente, realizará a seleção no </w:t>
      </w:r>
      <w:r w:rsidR="00506258" w:rsidRPr="005375C1">
        <w:rPr>
          <w:rFonts w:ascii="Palatino Linotype" w:hAnsi="Palatino Linotype" w:cs="Arial"/>
        </w:rPr>
        <w:t xml:space="preserve"> </w:t>
      </w:r>
      <w:r w:rsidRPr="005375C1">
        <w:rPr>
          <w:rFonts w:ascii="Palatino Linotype" w:hAnsi="Palatino Linotype" w:cs="Arial"/>
        </w:rPr>
        <w:t xml:space="preserve">formulário e anexará a declaração, podendo somar 5 pontos a cada enquadramento, até o teto de 20 pontos de pontuação diferenciada. </w:t>
      </w:r>
    </w:p>
    <w:p w14:paraId="0EF775A7" w14:textId="466B0FCB"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 Cumprindo a Lei Complementar 195/2022, podem receber pontuação diferenciada quem se enquadrar nos seguintes grupos e anexar declaração, conforme anexo IV): </w:t>
      </w:r>
    </w:p>
    <w:p w14:paraId="466932C0"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6.4.1. mulheres, </w:t>
      </w:r>
    </w:p>
    <w:p w14:paraId="4CCCDA9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6.4.2. pessoas negras, </w:t>
      </w:r>
    </w:p>
    <w:p w14:paraId="69EAFA2B"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6.4.3. pessoas indígenas, </w:t>
      </w:r>
    </w:p>
    <w:p w14:paraId="768C349C"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6.4.4. comunidades tradicionais, inclusive de terreiro e quilombolas, </w:t>
      </w:r>
    </w:p>
    <w:p w14:paraId="7BCB4193"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6.4.5. populações nômades e povos ciganos, </w:t>
      </w:r>
    </w:p>
    <w:p w14:paraId="3F9F9CD0"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6.4.6. pessoas LGBTQIA+, </w:t>
      </w:r>
    </w:p>
    <w:p w14:paraId="694FAD81"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6.4.7. outros grupos </w:t>
      </w:r>
      <w:proofErr w:type="spellStart"/>
      <w:r w:rsidRPr="005375C1">
        <w:rPr>
          <w:rFonts w:ascii="Palatino Linotype" w:hAnsi="Palatino Linotype" w:cs="Arial"/>
        </w:rPr>
        <w:t>minorizados</w:t>
      </w:r>
      <w:proofErr w:type="spellEnd"/>
      <w:r w:rsidRPr="005375C1">
        <w:rPr>
          <w:rFonts w:ascii="Palatino Linotype" w:hAnsi="Palatino Linotype" w:cs="Arial"/>
        </w:rPr>
        <w:t xml:space="preserve"> socialmente. </w:t>
      </w:r>
    </w:p>
    <w:p w14:paraId="1F16BD28" w14:textId="77777777" w:rsidR="00806B2D" w:rsidRPr="005375C1" w:rsidRDefault="00806B2D" w:rsidP="00E77DE9">
      <w:pPr>
        <w:jc w:val="both"/>
        <w:rPr>
          <w:rFonts w:ascii="Palatino Linotype" w:hAnsi="Palatino Linotype" w:cs="Arial"/>
        </w:rPr>
      </w:pPr>
    </w:p>
    <w:p w14:paraId="07B8E012" w14:textId="0923022A"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6.5. Na hipótese de, observado o disposto acima, o número de proposta permanecer insuficiente para o preenchimento das vagas utilizando a pontuação diferenciada, as mesmas serão destinadas à ampla concorrência. </w:t>
      </w:r>
    </w:p>
    <w:p w14:paraId="730B0345" w14:textId="53F3E0F0"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6.6. O projeto apresentado deverá observar no seu escopo, medidas que estimulem o protagonismo e participação de pessoas </w:t>
      </w:r>
      <w:proofErr w:type="spellStart"/>
      <w:r w:rsidRPr="005375C1">
        <w:rPr>
          <w:rFonts w:ascii="Palatino Linotype" w:hAnsi="Palatino Linotype" w:cs="Arial"/>
        </w:rPr>
        <w:t>minorizadas</w:t>
      </w:r>
      <w:proofErr w:type="spellEnd"/>
      <w:r w:rsidRPr="005375C1">
        <w:rPr>
          <w:rFonts w:ascii="Palatino Linotype" w:hAnsi="Palatino Linotype" w:cs="Arial"/>
        </w:rPr>
        <w:t xml:space="preserve">, conforme elencado no item 6.4. </w:t>
      </w:r>
    </w:p>
    <w:p w14:paraId="3371BEC4" w14:textId="2CB4580E"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6.7. A veracidade das informações e documentos apresentados são de inteira responsabilidade do inscrito, podendo responder com penalidades previstas em Leis, em caso de falsidade das presentes declarações e informações apresentadas, podendo implicar na sanção penal prevista no art. 299 do Código Penal. </w:t>
      </w:r>
    </w:p>
    <w:p w14:paraId="2DB027BE"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 DO PROJETO DE CINEMA ITINERANTE </w:t>
      </w:r>
    </w:p>
    <w:p w14:paraId="59F162E3"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 O projeto deverá observar as seguintes informações: </w:t>
      </w:r>
    </w:p>
    <w:p w14:paraId="1C6B8784"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 Título. </w:t>
      </w:r>
    </w:p>
    <w:p w14:paraId="643A9FC1"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7.1.2. </w:t>
      </w:r>
      <w:proofErr w:type="spellStart"/>
      <w:r w:rsidRPr="005375C1">
        <w:rPr>
          <w:rFonts w:ascii="Palatino Linotype" w:hAnsi="Palatino Linotype" w:cs="Arial"/>
        </w:rPr>
        <w:t>Proponete</w:t>
      </w:r>
      <w:proofErr w:type="spellEnd"/>
      <w:r w:rsidRPr="005375C1">
        <w:rPr>
          <w:rFonts w:ascii="Palatino Linotype" w:hAnsi="Palatino Linotype" w:cs="Arial"/>
        </w:rPr>
        <w:t xml:space="preserve">. </w:t>
      </w:r>
    </w:p>
    <w:p w14:paraId="380F8FEC"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7.1.3. Apresentação, justificativa e objetivos. </w:t>
      </w:r>
    </w:p>
    <w:p w14:paraId="48111E4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lastRenderedPageBreak/>
        <w:t xml:space="preserve">7.1.4. Gênero e referências das exibições. </w:t>
      </w:r>
    </w:p>
    <w:p w14:paraId="53C3B048"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7.1.5. Público-alvo (perfil, idade). </w:t>
      </w:r>
    </w:p>
    <w:p w14:paraId="154EAB3A"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7.1.6. Plano de programação (quantidade de sessões, duração das sessões, nº de </w:t>
      </w:r>
    </w:p>
    <w:p w14:paraId="060B873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público atendido) </w:t>
      </w:r>
    </w:p>
    <w:p w14:paraId="034F3D33"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7.1.7. Estrutura e organização (locais, estrutura física e de pessoal) </w:t>
      </w:r>
    </w:p>
    <w:p w14:paraId="11EB7671"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7.1.8. Cronograma de etapas do projeto. </w:t>
      </w:r>
    </w:p>
    <w:p w14:paraId="112B8747"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7.1.9. Histórico do cinema itinerante. </w:t>
      </w:r>
    </w:p>
    <w:p w14:paraId="3ECCD454" w14:textId="2A2E4F11"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7.1.10. Planilha orçamentária (incluindo os bens </w:t>
      </w:r>
      <w:proofErr w:type="spellStart"/>
      <w:r w:rsidRPr="005375C1">
        <w:rPr>
          <w:rFonts w:ascii="Palatino Linotype" w:hAnsi="Palatino Linotype" w:cs="Arial"/>
        </w:rPr>
        <w:t>permantentes</w:t>
      </w:r>
      <w:proofErr w:type="spellEnd"/>
      <w:r w:rsidRPr="005375C1">
        <w:rPr>
          <w:rFonts w:ascii="Palatino Linotype" w:hAnsi="Palatino Linotype" w:cs="Arial"/>
        </w:rPr>
        <w:t xml:space="preserve"> adquiridos para realização do projeto, se for o caso). </w:t>
      </w:r>
    </w:p>
    <w:p w14:paraId="52FA64EB"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7.1.11. Breve currículo do(s) 03 (três) principais integrantes do projeto. </w:t>
      </w:r>
    </w:p>
    <w:p w14:paraId="6AFE735F"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7.1.12. Detalhamento da proposta de contrapartida. </w:t>
      </w:r>
    </w:p>
    <w:p w14:paraId="3E9CE1D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7.1.13. Detalhamento da proposta de acessibilidade, conforme o caso. </w:t>
      </w:r>
    </w:p>
    <w:p w14:paraId="0F137BDA" w14:textId="4D9BFF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7.1.14. Detalhamento do estímulo de participação a grupos </w:t>
      </w:r>
      <w:proofErr w:type="spellStart"/>
      <w:r w:rsidRPr="005375C1">
        <w:rPr>
          <w:rFonts w:ascii="Palatino Linotype" w:hAnsi="Palatino Linotype" w:cs="Arial"/>
        </w:rPr>
        <w:t>minorizados</w:t>
      </w:r>
      <w:proofErr w:type="spellEnd"/>
      <w:r w:rsidRPr="005375C1">
        <w:rPr>
          <w:rFonts w:ascii="Palatino Linotype" w:hAnsi="Palatino Linotype" w:cs="Arial"/>
        </w:rPr>
        <w:t xml:space="preserve">, conforme o caso. </w:t>
      </w:r>
    </w:p>
    <w:p w14:paraId="7983146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8. PRAZO PARA AS INSCRIÇÕES </w:t>
      </w:r>
    </w:p>
    <w:p w14:paraId="4598296B" w14:textId="5E5FF1E1" w:rsidR="00277B66" w:rsidRPr="005375C1" w:rsidRDefault="00714CF9" w:rsidP="00E77DE9">
      <w:pPr>
        <w:jc w:val="both"/>
        <w:rPr>
          <w:rFonts w:ascii="Palatino Linotype" w:hAnsi="Palatino Linotype" w:cs="Arial"/>
        </w:rPr>
      </w:pPr>
      <w:r w:rsidRPr="005375C1">
        <w:rPr>
          <w:rFonts w:ascii="Palatino Linotype" w:hAnsi="Palatino Linotype" w:cs="Arial"/>
        </w:rPr>
        <w:t xml:space="preserve">8.1. A inscrição deverá ser realizada no período de </w:t>
      </w:r>
      <w:r w:rsidR="002141CD" w:rsidRPr="005375C1">
        <w:rPr>
          <w:rFonts w:ascii="Palatino Linotype" w:hAnsi="Palatino Linotype" w:cs="Arial"/>
        </w:rPr>
        <w:t>1</w:t>
      </w:r>
      <w:r w:rsidR="0059742F" w:rsidRPr="005375C1">
        <w:rPr>
          <w:rFonts w:ascii="Palatino Linotype" w:hAnsi="Palatino Linotype" w:cs="Arial"/>
        </w:rPr>
        <w:t>7</w:t>
      </w:r>
      <w:r w:rsidRPr="005375C1">
        <w:rPr>
          <w:rFonts w:ascii="Palatino Linotype" w:hAnsi="Palatino Linotype" w:cs="Arial"/>
        </w:rPr>
        <w:t>/1</w:t>
      </w:r>
      <w:r w:rsidR="00BE50D4" w:rsidRPr="005375C1">
        <w:rPr>
          <w:rFonts w:ascii="Palatino Linotype" w:hAnsi="Palatino Linotype" w:cs="Arial"/>
        </w:rPr>
        <w:t xml:space="preserve">1 </w:t>
      </w:r>
      <w:r w:rsidRPr="005375C1">
        <w:rPr>
          <w:rFonts w:ascii="Palatino Linotype" w:hAnsi="Palatino Linotype" w:cs="Arial"/>
        </w:rPr>
        <w:t xml:space="preserve">a </w:t>
      </w:r>
      <w:r w:rsidR="0059742F" w:rsidRPr="005375C1">
        <w:rPr>
          <w:rFonts w:ascii="Palatino Linotype" w:hAnsi="Palatino Linotype" w:cs="Arial"/>
        </w:rPr>
        <w:t>01</w:t>
      </w:r>
      <w:r w:rsidRPr="005375C1">
        <w:rPr>
          <w:rFonts w:ascii="Palatino Linotype" w:hAnsi="Palatino Linotype" w:cs="Arial"/>
        </w:rPr>
        <w:t>/1</w:t>
      </w:r>
      <w:r w:rsidR="0059742F" w:rsidRPr="005375C1">
        <w:rPr>
          <w:rFonts w:ascii="Palatino Linotype" w:hAnsi="Palatino Linotype" w:cs="Arial"/>
        </w:rPr>
        <w:t>2</w:t>
      </w:r>
      <w:r w:rsidRPr="005375C1">
        <w:rPr>
          <w:rFonts w:ascii="Palatino Linotype" w:hAnsi="Palatino Linotype" w:cs="Arial"/>
        </w:rPr>
        <w:t xml:space="preserve">/2023 </w:t>
      </w:r>
    </w:p>
    <w:p w14:paraId="6F8CCC08" w14:textId="000D0F89" w:rsidR="00806B2D" w:rsidRPr="005375C1" w:rsidRDefault="00277B66" w:rsidP="00C904D7">
      <w:pPr>
        <w:spacing w:line="276" w:lineRule="auto"/>
        <w:jc w:val="both"/>
        <w:rPr>
          <w:rFonts w:ascii="Palatino Linotype" w:hAnsi="Palatino Linotype" w:cs="Arial"/>
        </w:rPr>
      </w:pPr>
      <w:r w:rsidRPr="005375C1">
        <w:rPr>
          <w:rFonts w:ascii="Palatino Linotype" w:hAnsi="Palatino Linotype" w:cs="Arial"/>
        </w:rPr>
        <w:t xml:space="preserve">8.2 Para se inscrever no Edital, o proponente deve encaminhar toda documentação obrigatória relatada no item 7, entre os dias </w:t>
      </w:r>
      <w:r w:rsidR="008038B5" w:rsidRPr="005375C1">
        <w:rPr>
          <w:rFonts w:ascii="Palatino Linotype" w:hAnsi="Palatino Linotype" w:cs="Arial"/>
        </w:rPr>
        <w:t>1</w:t>
      </w:r>
      <w:r w:rsidR="0059742F" w:rsidRPr="005375C1">
        <w:rPr>
          <w:rFonts w:ascii="Palatino Linotype" w:hAnsi="Palatino Linotype" w:cs="Arial"/>
        </w:rPr>
        <w:t>7</w:t>
      </w:r>
      <w:r w:rsidRPr="005375C1">
        <w:rPr>
          <w:rFonts w:ascii="Palatino Linotype" w:hAnsi="Palatino Linotype" w:cs="Arial"/>
        </w:rPr>
        <w:t xml:space="preserve"> novembro a </w:t>
      </w:r>
      <w:r w:rsidR="0059742F" w:rsidRPr="005375C1">
        <w:rPr>
          <w:rFonts w:ascii="Palatino Linotype" w:hAnsi="Palatino Linotype" w:cs="Arial"/>
        </w:rPr>
        <w:t xml:space="preserve">01 </w:t>
      </w:r>
      <w:r w:rsidRPr="005375C1">
        <w:rPr>
          <w:rFonts w:ascii="Palatino Linotype" w:hAnsi="Palatino Linotype" w:cs="Arial"/>
        </w:rPr>
        <w:t xml:space="preserve">de novembro de 2023 fazendo protocolo no Espaço Recreativo Social (CEMIC) em horário especial (8:00 às 11:30 e 13:30 </w:t>
      </w:r>
    </w:p>
    <w:p w14:paraId="42C66707" w14:textId="77777777" w:rsidR="00806B2D" w:rsidRPr="005375C1" w:rsidRDefault="00806B2D" w:rsidP="00C904D7">
      <w:pPr>
        <w:spacing w:line="276" w:lineRule="auto"/>
        <w:jc w:val="both"/>
        <w:rPr>
          <w:rFonts w:ascii="Palatino Linotype" w:hAnsi="Palatino Linotype" w:cs="Arial"/>
        </w:rPr>
      </w:pPr>
    </w:p>
    <w:p w14:paraId="67584B0A" w14:textId="077C333D" w:rsidR="00277B66" w:rsidRPr="005375C1" w:rsidRDefault="00277B66" w:rsidP="00C904D7">
      <w:pPr>
        <w:spacing w:line="276" w:lineRule="auto"/>
        <w:jc w:val="both"/>
        <w:rPr>
          <w:rFonts w:ascii="Palatino Linotype" w:hAnsi="Palatino Linotype" w:cs="Arial"/>
        </w:rPr>
      </w:pPr>
      <w:r w:rsidRPr="005375C1">
        <w:rPr>
          <w:rFonts w:ascii="Palatino Linotype" w:hAnsi="Palatino Linotype" w:cs="Arial"/>
        </w:rPr>
        <w:t xml:space="preserve">às 16:30 horas) com a Joice (Diretora de Cultura) no Espaço Recreativo Social (CEMIC) de Corumbataí do Sul ou no Email </w:t>
      </w:r>
      <w:hyperlink r:id="rId7" w:history="1">
        <w:r w:rsidRPr="005375C1">
          <w:rPr>
            <w:rStyle w:val="Hyperlink"/>
            <w:rFonts w:ascii="Palatino Linotype" w:hAnsi="Palatino Linotype" w:cs="Arial"/>
          </w:rPr>
          <w:t>joicenanda1971@hotmail.com</w:t>
        </w:r>
      </w:hyperlink>
      <w:r w:rsidRPr="005375C1">
        <w:rPr>
          <w:rFonts w:ascii="Palatino Linotype" w:hAnsi="Palatino Linotype" w:cs="Arial"/>
        </w:rPr>
        <w:t xml:space="preserve"> , os documentos devidamente escaneados e preenchidos, não serão aceitos arquivos faltando documentação.</w:t>
      </w:r>
    </w:p>
    <w:p w14:paraId="049572D3" w14:textId="71B3D7D6" w:rsidR="00714CF9" w:rsidRPr="005375C1" w:rsidRDefault="00714CF9" w:rsidP="00C904D7">
      <w:pPr>
        <w:spacing w:line="276" w:lineRule="auto"/>
        <w:jc w:val="both"/>
        <w:rPr>
          <w:rFonts w:ascii="Palatino Linotype" w:hAnsi="Palatino Linotype" w:cs="Arial"/>
        </w:rPr>
      </w:pPr>
      <w:r w:rsidRPr="005375C1">
        <w:rPr>
          <w:rFonts w:ascii="Palatino Linotype" w:hAnsi="Palatino Linotype" w:cs="Arial"/>
        </w:rPr>
        <w:t>8.</w:t>
      </w:r>
      <w:r w:rsidR="00277B66" w:rsidRPr="005375C1">
        <w:rPr>
          <w:rFonts w:ascii="Palatino Linotype" w:hAnsi="Palatino Linotype" w:cs="Arial"/>
        </w:rPr>
        <w:t>3</w:t>
      </w:r>
      <w:r w:rsidRPr="005375C1">
        <w:rPr>
          <w:rFonts w:ascii="Palatino Linotype" w:hAnsi="Palatino Linotype" w:cs="Arial"/>
        </w:rPr>
        <w:t xml:space="preserve">. A proponente é responsável pelo envio dos documentos e pela qualidade visual, conteúdo dos arquivos e informações da sua proposta. </w:t>
      </w:r>
    </w:p>
    <w:p w14:paraId="7462ABF1" w14:textId="1C8719CF" w:rsidR="00714CF9" w:rsidRPr="005375C1" w:rsidRDefault="00714CF9" w:rsidP="00C904D7">
      <w:pPr>
        <w:spacing w:line="276" w:lineRule="auto"/>
        <w:jc w:val="both"/>
        <w:rPr>
          <w:rFonts w:ascii="Palatino Linotype" w:hAnsi="Palatino Linotype" w:cs="Arial"/>
        </w:rPr>
      </w:pPr>
      <w:r w:rsidRPr="005375C1">
        <w:rPr>
          <w:rFonts w:ascii="Palatino Linotype" w:hAnsi="Palatino Linotype" w:cs="Arial"/>
        </w:rPr>
        <w:t>8.</w:t>
      </w:r>
      <w:r w:rsidR="00277B66" w:rsidRPr="005375C1">
        <w:rPr>
          <w:rFonts w:ascii="Palatino Linotype" w:hAnsi="Palatino Linotype" w:cs="Arial"/>
        </w:rPr>
        <w:t>4</w:t>
      </w:r>
      <w:r w:rsidRPr="005375C1">
        <w:rPr>
          <w:rFonts w:ascii="Palatino Linotype" w:hAnsi="Palatino Linotype" w:cs="Arial"/>
        </w:rPr>
        <w:t xml:space="preserve">. As inscrições deste edital são gratuitas. </w:t>
      </w:r>
    </w:p>
    <w:p w14:paraId="086B2B99"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 DAS EXIGÊNCIAS PARA INSCRIÇÃO DA PROPOSTA </w:t>
      </w:r>
    </w:p>
    <w:p w14:paraId="11E9C431" w14:textId="05F5DCE4"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9.1. A proponente deverá fazer o preenchimento completo do formulário de inscrição, anexando documentos e demais conteúdos exigidos. </w:t>
      </w:r>
    </w:p>
    <w:p w14:paraId="4EAA882B" w14:textId="4427BD44" w:rsidR="00714CF9" w:rsidRPr="005375C1" w:rsidRDefault="00714CF9" w:rsidP="00E77DE9">
      <w:pPr>
        <w:jc w:val="both"/>
        <w:rPr>
          <w:rFonts w:ascii="Palatino Linotype" w:hAnsi="Palatino Linotype" w:cs="Arial"/>
        </w:rPr>
      </w:pPr>
      <w:r w:rsidRPr="005375C1">
        <w:rPr>
          <w:rFonts w:ascii="Palatino Linotype" w:hAnsi="Palatino Linotype" w:cs="Arial"/>
        </w:rPr>
        <w:lastRenderedPageBreak/>
        <w:t xml:space="preserve">9.2. Antes de efetuar a inscrição, a interessada deverá conhecer o edital em sua integralidade e certificar-se de que cumpre os requisitos exigidos. </w:t>
      </w:r>
    </w:p>
    <w:p w14:paraId="45FD3735" w14:textId="1DABDD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9.3. A interessada deverá tomar ciência das opções do formulário de inscrição, fazendo a verificação das informações necessárias, organizando toda a documentação exigida para iniciar a inscrição. </w:t>
      </w:r>
    </w:p>
    <w:p w14:paraId="1E3BD65B"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9.5.1. Comprovante de Inscrição e de Situação Cadastral (inscrição do CNPJ); </w:t>
      </w:r>
    </w:p>
    <w:p w14:paraId="789B1C53"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9.5.2. Cópia do contrato social ou correspondente, com atualizações; </w:t>
      </w:r>
    </w:p>
    <w:p w14:paraId="719A8FFD"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9.5.3. Cópia do CPF do representante legal; </w:t>
      </w:r>
    </w:p>
    <w:p w14:paraId="0930FF2F" w14:textId="655BD6F3"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9.5.4. Cópia da cédula de identidade civil ou outro documento oficial com foto do representante legal; </w:t>
      </w:r>
    </w:p>
    <w:p w14:paraId="048ACC68" w14:textId="0F521560"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9.5.5. Anexar comprovante de sede ou de residência do representante legal ou declaração de residência assinada pelo representante legal, conforme anexo I. </w:t>
      </w:r>
    </w:p>
    <w:p w14:paraId="5BD068A1"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9.5.6. Anexar termo de autorização de uso de imagem, modelo no anexo II. </w:t>
      </w:r>
    </w:p>
    <w:p w14:paraId="654AC0D4"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9.5.7. Anexar projeto de cinema itinerante, modelo no anexo III. </w:t>
      </w:r>
    </w:p>
    <w:p w14:paraId="7FD464C5" w14:textId="7777777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9.5.8. Currículo/portfólio da pessoa jurídica ou do representante legal. </w:t>
      </w:r>
    </w:p>
    <w:p w14:paraId="11BA6343" w14:textId="5B0AC955" w:rsidR="00714CF9" w:rsidRPr="005375C1" w:rsidRDefault="00714CF9" w:rsidP="00E77DE9">
      <w:pPr>
        <w:jc w:val="both"/>
        <w:rPr>
          <w:rFonts w:ascii="Palatino Linotype" w:hAnsi="Palatino Linotype" w:cs="Arial"/>
        </w:rPr>
      </w:pPr>
      <w:r w:rsidRPr="005375C1">
        <w:rPr>
          <w:rFonts w:ascii="Palatino Linotype" w:hAnsi="Palatino Linotype" w:cs="Arial"/>
        </w:rPr>
        <w:t>9.5.9. Incluir link de plataforma virtual (</w:t>
      </w:r>
      <w:proofErr w:type="spellStart"/>
      <w:r w:rsidRPr="005375C1">
        <w:rPr>
          <w:rFonts w:ascii="Palatino Linotype" w:hAnsi="Palatino Linotype" w:cs="Arial"/>
        </w:rPr>
        <w:t>youtube</w:t>
      </w:r>
      <w:proofErr w:type="spellEnd"/>
      <w:r w:rsidRPr="005375C1">
        <w:rPr>
          <w:rFonts w:ascii="Palatino Linotype" w:hAnsi="Palatino Linotype" w:cs="Arial"/>
        </w:rPr>
        <w:t xml:space="preserve">, </w:t>
      </w:r>
      <w:proofErr w:type="spellStart"/>
      <w:r w:rsidRPr="005375C1">
        <w:rPr>
          <w:rFonts w:ascii="Palatino Linotype" w:hAnsi="Palatino Linotype" w:cs="Arial"/>
        </w:rPr>
        <w:t>instagram</w:t>
      </w:r>
      <w:proofErr w:type="spellEnd"/>
      <w:r w:rsidRPr="005375C1">
        <w:rPr>
          <w:rFonts w:ascii="Palatino Linotype" w:hAnsi="Palatino Linotype" w:cs="Arial"/>
        </w:rPr>
        <w:t xml:space="preserve"> ou </w:t>
      </w:r>
      <w:proofErr w:type="spellStart"/>
      <w:r w:rsidRPr="005375C1">
        <w:rPr>
          <w:rFonts w:ascii="Palatino Linotype" w:hAnsi="Palatino Linotype" w:cs="Arial"/>
        </w:rPr>
        <w:t>facebook</w:t>
      </w:r>
      <w:proofErr w:type="spellEnd"/>
      <w:r w:rsidRPr="005375C1">
        <w:rPr>
          <w:rFonts w:ascii="Palatino Linotype" w:hAnsi="Palatino Linotype" w:cs="Arial"/>
        </w:rPr>
        <w:t xml:space="preserve">, outras) com acesso livre de trabalhos realizados anteriormente, se for o caso. </w:t>
      </w:r>
    </w:p>
    <w:p w14:paraId="39A8BC88" w14:textId="47DAAA54"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9.5.10. Os anexos deverão ser preenchidos corretamente, assinados e anexados ao formulário on-line de inscrição, conforme cada caso. </w:t>
      </w:r>
    </w:p>
    <w:p w14:paraId="525E2A34" w14:textId="5A55D17F"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9.5.11. Os bens </w:t>
      </w:r>
      <w:r w:rsidR="009D712D" w:rsidRPr="005375C1">
        <w:rPr>
          <w:rFonts w:ascii="Palatino Linotype" w:hAnsi="Palatino Linotype" w:cs="Arial"/>
        </w:rPr>
        <w:t>permanentes</w:t>
      </w:r>
      <w:r w:rsidRPr="005375C1">
        <w:rPr>
          <w:rFonts w:ascii="Palatino Linotype" w:hAnsi="Palatino Linotype" w:cs="Arial"/>
        </w:rPr>
        <w:t xml:space="preserve"> adquiridos, caso não cumpra as </w:t>
      </w:r>
      <w:r w:rsidR="009D712D" w:rsidRPr="005375C1">
        <w:rPr>
          <w:rFonts w:ascii="Palatino Linotype" w:hAnsi="Palatino Linotype" w:cs="Arial"/>
        </w:rPr>
        <w:t>hipóteses</w:t>
      </w:r>
      <w:r w:rsidRPr="005375C1">
        <w:rPr>
          <w:rFonts w:ascii="Palatino Linotype" w:hAnsi="Palatino Linotype" w:cs="Arial"/>
        </w:rPr>
        <w:t xml:space="preserve"> previstas no art. 27 do Decreto nº 11.453/2023, deverão ser </w:t>
      </w:r>
      <w:r w:rsidR="009D712D" w:rsidRPr="005375C1">
        <w:rPr>
          <w:rFonts w:ascii="Palatino Linotype" w:hAnsi="Palatino Linotype" w:cs="Arial"/>
        </w:rPr>
        <w:t>doados</w:t>
      </w:r>
      <w:r w:rsidRPr="005375C1">
        <w:rPr>
          <w:rFonts w:ascii="Palatino Linotype" w:hAnsi="Palatino Linotype" w:cs="Arial"/>
        </w:rPr>
        <w:t xml:space="preserve">, por meio de termo de doação, para o ente municipal conforme orientação do </w:t>
      </w:r>
      <w:r w:rsidR="009D712D" w:rsidRPr="005375C1">
        <w:rPr>
          <w:rFonts w:ascii="Palatino Linotype" w:hAnsi="Palatino Linotype" w:cs="Arial"/>
        </w:rPr>
        <w:t>órgão</w:t>
      </w:r>
      <w:r w:rsidRPr="005375C1">
        <w:rPr>
          <w:rFonts w:ascii="Palatino Linotype" w:hAnsi="Palatino Linotype" w:cs="Arial"/>
        </w:rPr>
        <w:t xml:space="preserve"> gestor de cultura. </w:t>
      </w:r>
    </w:p>
    <w:p w14:paraId="714B8940" w14:textId="77777777" w:rsidR="00D6036B" w:rsidRPr="005375C1" w:rsidRDefault="00714CF9" w:rsidP="00E77DE9">
      <w:pPr>
        <w:jc w:val="both"/>
        <w:rPr>
          <w:rFonts w:ascii="Palatino Linotype" w:hAnsi="Palatino Linotype" w:cs="Arial"/>
        </w:rPr>
      </w:pPr>
      <w:r w:rsidRPr="005375C1">
        <w:rPr>
          <w:rFonts w:ascii="Palatino Linotype" w:hAnsi="Palatino Linotype" w:cs="Arial"/>
        </w:rPr>
        <w:t xml:space="preserve">9.5.12. A proponente deve se responsabilizar pelo acompanhamento das atualizações/publicações pertinentes ao edital e seus prazos nos canais de comunicação utilizado pelo órgão gestor de cultura do município. </w:t>
      </w:r>
    </w:p>
    <w:p w14:paraId="40DE859C" w14:textId="77777777" w:rsidR="00806B2D" w:rsidRPr="005375C1" w:rsidRDefault="00806B2D" w:rsidP="00E77DE9">
      <w:pPr>
        <w:jc w:val="both"/>
        <w:rPr>
          <w:rFonts w:ascii="Palatino Linotype" w:hAnsi="Palatino Linotype" w:cs="Arial"/>
        </w:rPr>
      </w:pPr>
    </w:p>
    <w:p w14:paraId="373BC67B" w14:textId="506B5667" w:rsidR="00714CF9" w:rsidRPr="005375C1" w:rsidRDefault="00714CF9" w:rsidP="00E77DE9">
      <w:pPr>
        <w:jc w:val="both"/>
        <w:rPr>
          <w:rFonts w:ascii="Palatino Linotype" w:hAnsi="Palatino Linotype" w:cs="Arial"/>
        </w:rPr>
      </w:pPr>
      <w:r w:rsidRPr="005375C1">
        <w:rPr>
          <w:rFonts w:ascii="Palatino Linotype" w:hAnsi="Palatino Linotype" w:cs="Arial"/>
        </w:rPr>
        <w:t xml:space="preserve">10. DOS RECURSOS ORÇAMENTÁRIOS </w:t>
      </w:r>
    </w:p>
    <w:p w14:paraId="60C37397" w14:textId="454C045E" w:rsidR="00E77DE9" w:rsidRPr="005375C1" w:rsidRDefault="00714CF9" w:rsidP="00E77DE9">
      <w:pPr>
        <w:jc w:val="both"/>
        <w:rPr>
          <w:rFonts w:ascii="Palatino Linotype" w:hAnsi="Palatino Linotype" w:cs="Arial"/>
        </w:rPr>
      </w:pPr>
      <w:r w:rsidRPr="005375C1">
        <w:rPr>
          <w:rFonts w:ascii="Palatino Linotype" w:hAnsi="Palatino Linotype" w:cs="Arial"/>
        </w:rPr>
        <w:t xml:space="preserve">10.1. Será disponibilizado para o presente Edital o valor de </w:t>
      </w:r>
      <w:r w:rsidR="00093B74" w:rsidRPr="005375C1">
        <w:rPr>
          <w:rFonts w:ascii="Palatino Linotype" w:hAnsi="Palatino Linotype" w:cs="Arial"/>
        </w:rPr>
        <w:t>13.750,67</w:t>
      </w:r>
      <w:r w:rsidRPr="005375C1">
        <w:rPr>
          <w:rFonts w:ascii="Palatino Linotype" w:hAnsi="Palatino Linotype" w:cs="Arial"/>
        </w:rPr>
        <w:t xml:space="preserve"> </w:t>
      </w:r>
      <w:r w:rsidR="00093B74" w:rsidRPr="005375C1">
        <w:rPr>
          <w:rFonts w:ascii="Palatino Linotype" w:hAnsi="Palatino Linotype" w:cs="Arial"/>
        </w:rPr>
        <w:t xml:space="preserve">(treze </w:t>
      </w:r>
      <w:r w:rsidRPr="005375C1">
        <w:rPr>
          <w:rFonts w:ascii="Palatino Linotype" w:hAnsi="Palatino Linotype" w:cs="Arial"/>
        </w:rPr>
        <w:t xml:space="preserve">mil, </w:t>
      </w:r>
      <w:r w:rsidR="0059742F" w:rsidRPr="005375C1">
        <w:rPr>
          <w:rFonts w:ascii="Palatino Linotype" w:hAnsi="Palatino Linotype" w:cs="Arial"/>
        </w:rPr>
        <w:t>setecentos</w:t>
      </w:r>
      <w:r w:rsidR="00B61090" w:rsidRPr="005375C1">
        <w:rPr>
          <w:rFonts w:ascii="Palatino Linotype" w:hAnsi="Palatino Linotype" w:cs="Arial"/>
        </w:rPr>
        <w:t xml:space="preserve"> </w:t>
      </w:r>
      <w:r w:rsidRPr="005375C1">
        <w:rPr>
          <w:rFonts w:ascii="Palatino Linotype" w:hAnsi="Palatino Linotype" w:cs="Arial"/>
        </w:rPr>
        <w:t xml:space="preserve">e </w:t>
      </w:r>
      <w:r w:rsidR="00093B74" w:rsidRPr="005375C1">
        <w:rPr>
          <w:rFonts w:ascii="Palatino Linotype" w:hAnsi="Palatino Linotype" w:cs="Arial"/>
        </w:rPr>
        <w:t>cinquenta</w:t>
      </w:r>
      <w:r w:rsidR="00E77DE9" w:rsidRPr="005375C1">
        <w:rPr>
          <w:rFonts w:ascii="Palatino Linotype" w:hAnsi="Palatino Linotype" w:cs="Arial"/>
        </w:rPr>
        <w:t xml:space="preserve"> reais</w:t>
      </w:r>
      <w:r w:rsidRPr="005375C1">
        <w:rPr>
          <w:rFonts w:ascii="Palatino Linotype" w:hAnsi="Palatino Linotype" w:cs="Arial"/>
        </w:rPr>
        <w:t xml:space="preserve"> e </w:t>
      </w:r>
      <w:r w:rsidR="00093B74" w:rsidRPr="005375C1">
        <w:rPr>
          <w:rFonts w:ascii="Palatino Linotype" w:hAnsi="Palatino Linotype" w:cs="Arial"/>
        </w:rPr>
        <w:t xml:space="preserve">sessenta e sete </w:t>
      </w:r>
      <w:r w:rsidR="00B61090" w:rsidRPr="005375C1">
        <w:rPr>
          <w:rFonts w:ascii="Palatino Linotype" w:hAnsi="Palatino Linotype" w:cs="Arial"/>
        </w:rPr>
        <w:t xml:space="preserve"> </w:t>
      </w:r>
      <w:r w:rsidRPr="005375C1">
        <w:rPr>
          <w:rFonts w:ascii="Palatino Linotype" w:hAnsi="Palatino Linotype" w:cs="Arial"/>
        </w:rPr>
        <w:t xml:space="preserve"> centavos), conforme segue:</w:t>
      </w:r>
    </w:p>
    <w:p w14:paraId="7963D394" w14:textId="65B106A7" w:rsidR="00E77DE9" w:rsidRPr="005375C1" w:rsidRDefault="00E77DE9" w:rsidP="00E77DE9">
      <w:pPr>
        <w:widowControl w:val="0"/>
        <w:tabs>
          <w:tab w:val="left" w:pos="847"/>
        </w:tabs>
        <w:autoSpaceDE w:val="0"/>
        <w:autoSpaceDN w:val="0"/>
        <w:spacing w:before="164" w:after="0" w:line="360" w:lineRule="auto"/>
        <w:ind w:right="229"/>
        <w:jc w:val="both"/>
        <w:rPr>
          <w:rFonts w:ascii="Palatino Linotype" w:eastAsia="Palatino Linotype" w:hAnsi="Palatino Linotype" w:cs="Arial"/>
          <w:lang w:val="pt-PT"/>
        </w:rPr>
      </w:pPr>
      <w:bookmarkStart w:id="0" w:name="_Hlk149726733"/>
      <w:r w:rsidRPr="005375C1">
        <w:rPr>
          <w:rFonts w:ascii="Palatino Linotype" w:eastAsia="Palatino Linotype" w:hAnsi="Palatino Linotype" w:cs="Arial"/>
          <w:lang w:val="pt-PT"/>
        </w:rPr>
        <w:t>10.2.mil, quatrocentos e setenta e dois</w:t>
      </w:r>
      <w:r w:rsidRPr="005375C1">
        <w:rPr>
          <w:rFonts w:ascii="Palatino Linotype" w:eastAsia="Palatino Linotype" w:hAnsi="Palatino Linotype" w:cs="Arial"/>
          <w:spacing w:val="-4"/>
          <w:lang w:val="pt-PT"/>
        </w:rPr>
        <w:t xml:space="preserve"> </w:t>
      </w:r>
      <w:r w:rsidRPr="005375C1">
        <w:rPr>
          <w:rFonts w:ascii="Palatino Linotype" w:eastAsia="Palatino Linotype" w:hAnsi="Palatino Linotype" w:cs="Arial"/>
          <w:lang w:val="pt-PT"/>
        </w:rPr>
        <w:t>reais</w:t>
      </w:r>
      <w:r w:rsidRPr="005375C1">
        <w:rPr>
          <w:rFonts w:ascii="Palatino Linotype" w:eastAsia="Palatino Linotype" w:hAnsi="Palatino Linotype" w:cs="Arial"/>
          <w:spacing w:val="-3"/>
          <w:lang w:val="pt-PT"/>
        </w:rPr>
        <w:t xml:space="preserve"> </w:t>
      </w:r>
      <w:r w:rsidRPr="005375C1">
        <w:rPr>
          <w:rFonts w:ascii="Palatino Linotype" w:eastAsia="Palatino Linotype" w:hAnsi="Palatino Linotype" w:cs="Arial"/>
          <w:lang w:val="pt-PT"/>
        </w:rPr>
        <w:t>e trinta e cinco</w:t>
      </w:r>
      <w:r w:rsidRPr="005375C1">
        <w:rPr>
          <w:rFonts w:ascii="Palatino Linotype" w:eastAsia="Palatino Linotype" w:hAnsi="Palatino Linotype" w:cs="Arial"/>
          <w:spacing w:val="-2"/>
          <w:lang w:val="pt-PT"/>
        </w:rPr>
        <w:t xml:space="preserve"> </w:t>
      </w:r>
      <w:r w:rsidRPr="005375C1">
        <w:rPr>
          <w:rFonts w:ascii="Palatino Linotype" w:eastAsia="Palatino Linotype" w:hAnsi="Palatino Linotype" w:cs="Arial"/>
          <w:lang w:val="pt-PT"/>
        </w:rPr>
        <w:t>centavos),</w:t>
      </w:r>
      <w:r w:rsidRPr="005375C1">
        <w:rPr>
          <w:rFonts w:ascii="Palatino Linotype" w:eastAsia="Palatino Linotype" w:hAnsi="Palatino Linotype" w:cs="Arial"/>
          <w:spacing w:val="-15"/>
          <w:lang w:val="pt-PT"/>
        </w:rPr>
        <w:t xml:space="preserve"> </w:t>
      </w:r>
      <w:r w:rsidRPr="005375C1">
        <w:rPr>
          <w:rFonts w:ascii="Palatino Linotype" w:eastAsia="Palatino Linotype" w:hAnsi="Palatino Linotype" w:cs="Arial"/>
          <w:lang w:val="pt-PT"/>
        </w:rPr>
        <w:t>conforme</w:t>
      </w:r>
      <w:r w:rsidRPr="005375C1">
        <w:rPr>
          <w:rFonts w:ascii="Palatino Linotype" w:eastAsia="Palatino Linotype" w:hAnsi="Palatino Linotype" w:cs="Arial"/>
          <w:spacing w:val="-12"/>
          <w:lang w:val="pt-PT"/>
        </w:rPr>
        <w:t xml:space="preserve"> </w:t>
      </w:r>
      <w:r w:rsidRPr="005375C1">
        <w:rPr>
          <w:rFonts w:ascii="Palatino Linotype" w:eastAsia="Palatino Linotype" w:hAnsi="Palatino Linotype" w:cs="Arial"/>
          <w:lang w:val="pt-PT"/>
        </w:rPr>
        <w:t>segue:</w:t>
      </w:r>
    </w:p>
    <w:tbl>
      <w:tblPr>
        <w:tblStyle w:val="TableNormal"/>
        <w:tblW w:w="0" w:type="auto"/>
        <w:tblInd w:w="12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1104"/>
        <w:gridCol w:w="4397"/>
        <w:gridCol w:w="1455"/>
        <w:gridCol w:w="1693"/>
      </w:tblGrid>
      <w:tr w:rsidR="008406DC" w:rsidRPr="005375C1" w14:paraId="16AF16D1" w14:textId="77777777" w:rsidTr="00BA232D">
        <w:trPr>
          <w:trHeight w:val="484"/>
        </w:trPr>
        <w:tc>
          <w:tcPr>
            <w:tcW w:w="1104" w:type="dxa"/>
            <w:shd w:val="clear" w:color="auto" w:fill="DBE4F0"/>
          </w:tcPr>
          <w:p w14:paraId="113C23BA" w14:textId="77777777" w:rsidR="008406DC" w:rsidRPr="005375C1" w:rsidRDefault="008406DC" w:rsidP="008406DC">
            <w:pPr>
              <w:spacing w:line="321" w:lineRule="exact"/>
              <w:ind w:left="232"/>
              <w:rPr>
                <w:rFonts w:ascii="Palatino Linotype" w:eastAsia="Palatino Linotype" w:hAnsi="Palatino Linotype" w:cs="Arial"/>
                <w:b/>
                <w:lang w:val="pt-PT"/>
              </w:rPr>
            </w:pPr>
            <w:r w:rsidRPr="005375C1">
              <w:rPr>
                <w:rFonts w:ascii="Palatino Linotype" w:eastAsia="Palatino Linotype" w:hAnsi="Palatino Linotype" w:cs="Arial"/>
                <w:b/>
                <w:spacing w:val="-4"/>
                <w:lang w:val="pt-PT"/>
              </w:rPr>
              <w:lastRenderedPageBreak/>
              <w:t>ITEM</w:t>
            </w:r>
          </w:p>
        </w:tc>
        <w:tc>
          <w:tcPr>
            <w:tcW w:w="4397" w:type="dxa"/>
            <w:shd w:val="clear" w:color="auto" w:fill="DBE4F0"/>
          </w:tcPr>
          <w:p w14:paraId="4B335F1A" w14:textId="77777777" w:rsidR="008406DC" w:rsidRPr="005375C1" w:rsidRDefault="008406DC" w:rsidP="008406DC">
            <w:pPr>
              <w:spacing w:line="321" w:lineRule="exact"/>
              <w:ind w:left="1298"/>
              <w:rPr>
                <w:rFonts w:ascii="Palatino Linotype" w:eastAsia="Palatino Linotype" w:hAnsi="Palatino Linotype" w:cs="Arial"/>
                <w:b/>
                <w:lang w:val="pt-PT"/>
              </w:rPr>
            </w:pPr>
            <w:r w:rsidRPr="005375C1">
              <w:rPr>
                <w:rFonts w:ascii="Palatino Linotype" w:eastAsia="Palatino Linotype" w:hAnsi="Palatino Linotype" w:cs="Arial"/>
                <w:b/>
                <w:spacing w:val="-2"/>
                <w:lang w:val="pt-PT"/>
              </w:rPr>
              <w:t>MODALIDADE</w:t>
            </w:r>
          </w:p>
        </w:tc>
        <w:tc>
          <w:tcPr>
            <w:tcW w:w="1455" w:type="dxa"/>
            <w:shd w:val="clear" w:color="auto" w:fill="DBE4F0"/>
          </w:tcPr>
          <w:p w14:paraId="0CD43BB2" w14:textId="77777777" w:rsidR="008406DC" w:rsidRPr="005375C1" w:rsidRDefault="008406DC" w:rsidP="008406DC">
            <w:pPr>
              <w:spacing w:line="321" w:lineRule="exact"/>
              <w:ind w:left="227"/>
              <w:rPr>
                <w:rFonts w:ascii="Palatino Linotype" w:eastAsia="Palatino Linotype" w:hAnsi="Palatino Linotype" w:cs="Arial"/>
                <w:b/>
                <w:lang w:val="pt-PT"/>
              </w:rPr>
            </w:pPr>
            <w:r w:rsidRPr="005375C1">
              <w:rPr>
                <w:rFonts w:ascii="Palatino Linotype" w:eastAsia="Palatino Linotype" w:hAnsi="Palatino Linotype" w:cs="Arial"/>
                <w:b/>
                <w:spacing w:val="-2"/>
                <w:lang w:val="pt-PT"/>
              </w:rPr>
              <w:t>VAGAS</w:t>
            </w:r>
          </w:p>
        </w:tc>
        <w:tc>
          <w:tcPr>
            <w:tcW w:w="1693" w:type="dxa"/>
            <w:shd w:val="clear" w:color="auto" w:fill="DBE4F0"/>
          </w:tcPr>
          <w:p w14:paraId="4502C792" w14:textId="77777777" w:rsidR="008406DC" w:rsidRPr="005375C1" w:rsidRDefault="008406DC" w:rsidP="008406DC">
            <w:pPr>
              <w:spacing w:line="321" w:lineRule="exact"/>
              <w:ind w:left="397"/>
              <w:rPr>
                <w:rFonts w:ascii="Palatino Linotype" w:eastAsia="Palatino Linotype" w:hAnsi="Palatino Linotype" w:cs="Arial"/>
                <w:b/>
                <w:lang w:val="pt-PT"/>
              </w:rPr>
            </w:pPr>
            <w:r w:rsidRPr="005375C1">
              <w:rPr>
                <w:rFonts w:ascii="Palatino Linotype" w:eastAsia="Palatino Linotype" w:hAnsi="Palatino Linotype" w:cs="Arial"/>
                <w:b/>
                <w:spacing w:val="-2"/>
                <w:lang w:val="pt-PT"/>
              </w:rPr>
              <w:t>VALOR</w:t>
            </w:r>
          </w:p>
        </w:tc>
      </w:tr>
    </w:tbl>
    <w:p w14:paraId="18C265F0" w14:textId="77777777" w:rsidR="00E77DE9" w:rsidRPr="005375C1" w:rsidRDefault="00E77DE9" w:rsidP="00E77DE9">
      <w:pPr>
        <w:widowControl w:val="0"/>
        <w:autoSpaceDE w:val="0"/>
        <w:autoSpaceDN w:val="0"/>
        <w:spacing w:after="0" w:line="321" w:lineRule="exact"/>
        <w:jc w:val="both"/>
        <w:rPr>
          <w:rFonts w:ascii="Palatino Linotype" w:eastAsia="Palatino Linotype" w:hAnsi="Palatino Linotype" w:cs="Arial"/>
          <w:lang w:val="pt-PT"/>
        </w:rPr>
      </w:pPr>
    </w:p>
    <w:tbl>
      <w:tblPr>
        <w:tblStyle w:val="TableNormal"/>
        <w:tblW w:w="0" w:type="auto"/>
        <w:tblInd w:w="12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1104"/>
        <w:gridCol w:w="4397"/>
        <w:gridCol w:w="1455"/>
        <w:gridCol w:w="1693"/>
      </w:tblGrid>
      <w:tr w:rsidR="008406DC" w:rsidRPr="005375C1" w14:paraId="73CE63F2" w14:textId="77777777" w:rsidTr="00BA232D">
        <w:trPr>
          <w:trHeight w:val="2265"/>
        </w:trPr>
        <w:tc>
          <w:tcPr>
            <w:tcW w:w="1104" w:type="dxa"/>
          </w:tcPr>
          <w:p w14:paraId="2E3C69AE" w14:textId="77777777" w:rsidR="008406DC" w:rsidRPr="005375C1" w:rsidRDefault="008406DC" w:rsidP="00BA232D">
            <w:pPr>
              <w:pStyle w:val="TableParagraph"/>
              <w:rPr>
                <w:rFonts w:cs="Times New Roman"/>
              </w:rPr>
            </w:pPr>
            <w:bookmarkStart w:id="1" w:name="_Hlk149727103"/>
          </w:p>
          <w:p w14:paraId="5EAF1053" w14:textId="77777777" w:rsidR="008406DC" w:rsidRPr="005375C1" w:rsidRDefault="008406DC" w:rsidP="00BA232D">
            <w:pPr>
              <w:pStyle w:val="TableParagraph"/>
              <w:rPr>
                <w:rFonts w:cs="Times New Roman"/>
              </w:rPr>
            </w:pPr>
          </w:p>
          <w:p w14:paraId="7D12315E" w14:textId="77777777" w:rsidR="008406DC" w:rsidRPr="005375C1" w:rsidRDefault="008406DC" w:rsidP="00BA232D">
            <w:pPr>
              <w:pStyle w:val="TableParagraph"/>
              <w:ind w:left="9"/>
              <w:jc w:val="center"/>
              <w:rPr>
                <w:rFonts w:cs="Times New Roman"/>
              </w:rPr>
            </w:pPr>
            <w:r w:rsidRPr="005375C1">
              <w:rPr>
                <w:rFonts w:cs="Times New Roman"/>
                <w:spacing w:val="-5"/>
              </w:rPr>
              <w:t>01</w:t>
            </w:r>
          </w:p>
        </w:tc>
        <w:tc>
          <w:tcPr>
            <w:tcW w:w="4397" w:type="dxa"/>
          </w:tcPr>
          <w:p w14:paraId="3DFCCE99" w14:textId="0745F598" w:rsidR="008406DC" w:rsidRPr="005375C1" w:rsidRDefault="008406DC" w:rsidP="00BA232D">
            <w:pPr>
              <w:pStyle w:val="TableParagraph"/>
              <w:ind w:left="4" w:right="93"/>
              <w:jc w:val="both"/>
              <w:rPr>
                <w:rFonts w:cs="Times New Roman"/>
              </w:rPr>
            </w:pPr>
            <w:r w:rsidRPr="005375C1">
              <w:rPr>
                <w:rFonts w:cs="Times New Roman"/>
              </w:rPr>
              <w:t xml:space="preserve">O Edital de Apoio a Sala de Cinema </w:t>
            </w:r>
            <w:r w:rsidR="003D488E" w:rsidRPr="005375C1">
              <w:rPr>
                <w:rFonts w:cs="Times New Roman"/>
              </w:rPr>
              <w:t>Corumbataí do Sul</w:t>
            </w:r>
            <w:r w:rsidRPr="005375C1">
              <w:rPr>
                <w:rFonts w:cs="Times New Roman"/>
              </w:rPr>
              <w:t>/PR, contemplará 01 (uma) proposta</w:t>
            </w:r>
            <w:r w:rsidRPr="005375C1">
              <w:rPr>
                <w:rFonts w:cs="Times New Roman"/>
                <w:spacing w:val="-15"/>
              </w:rPr>
              <w:t xml:space="preserve"> </w:t>
            </w:r>
            <w:r w:rsidRPr="005375C1">
              <w:rPr>
                <w:rFonts w:cs="Times New Roman"/>
              </w:rPr>
              <w:t>cultural</w:t>
            </w:r>
            <w:r w:rsidRPr="005375C1">
              <w:rPr>
                <w:rFonts w:cs="Times New Roman"/>
                <w:spacing w:val="-15"/>
              </w:rPr>
              <w:t xml:space="preserve"> </w:t>
            </w:r>
            <w:r w:rsidRPr="005375C1">
              <w:rPr>
                <w:rFonts w:cs="Times New Roman"/>
              </w:rPr>
              <w:t>para</w:t>
            </w:r>
            <w:r w:rsidRPr="005375C1">
              <w:rPr>
                <w:rFonts w:cs="Times New Roman"/>
                <w:spacing w:val="-15"/>
              </w:rPr>
              <w:t xml:space="preserve"> </w:t>
            </w:r>
            <w:r w:rsidRPr="005375C1">
              <w:rPr>
                <w:rFonts w:cs="Times New Roman"/>
              </w:rPr>
              <w:t>cinema</w:t>
            </w:r>
            <w:r w:rsidRPr="005375C1">
              <w:rPr>
                <w:rFonts w:cs="Times New Roman"/>
                <w:spacing w:val="-15"/>
              </w:rPr>
              <w:t xml:space="preserve"> </w:t>
            </w:r>
            <w:r w:rsidRPr="005375C1">
              <w:rPr>
                <w:rFonts w:cs="Times New Roman"/>
              </w:rPr>
              <w:t>itinerante, visando a exibição aberta ao público</w:t>
            </w:r>
            <w:r w:rsidRPr="005375C1">
              <w:rPr>
                <w:rFonts w:cs="Times New Roman"/>
                <w:spacing w:val="40"/>
              </w:rPr>
              <w:t xml:space="preserve"> </w:t>
            </w:r>
            <w:r w:rsidRPr="005375C1">
              <w:rPr>
                <w:rFonts w:cs="Times New Roman"/>
              </w:rPr>
              <w:t>de obras audiovisuais para</w:t>
            </w:r>
            <w:r w:rsidRPr="005375C1">
              <w:rPr>
                <w:rFonts w:cs="Times New Roman"/>
                <w:spacing w:val="-14"/>
              </w:rPr>
              <w:t xml:space="preserve"> </w:t>
            </w:r>
            <w:r w:rsidRPr="005375C1">
              <w:rPr>
                <w:rFonts w:cs="Times New Roman"/>
              </w:rPr>
              <w:t>fruição</w:t>
            </w:r>
            <w:r w:rsidRPr="005375C1">
              <w:rPr>
                <w:rFonts w:cs="Times New Roman"/>
                <w:spacing w:val="-14"/>
              </w:rPr>
              <w:t xml:space="preserve"> </w:t>
            </w:r>
            <w:r w:rsidRPr="005375C1">
              <w:rPr>
                <w:rFonts w:cs="Times New Roman"/>
              </w:rPr>
              <w:t>coletiva e</w:t>
            </w:r>
            <w:r w:rsidRPr="005375C1">
              <w:rPr>
                <w:rFonts w:cs="Times New Roman"/>
                <w:spacing w:val="-6"/>
              </w:rPr>
              <w:t xml:space="preserve"> </w:t>
            </w:r>
            <w:r w:rsidRPr="005375C1">
              <w:rPr>
                <w:rFonts w:cs="Times New Roman"/>
              </w:rPr>
              <w:t>em</w:t>
            </w:r>
            <w:r w:rsidRPr="005375C1">
              <w:rPr>
                <w:rFonts w:cs="Times New Roman"/>
                <w:spacing w:val="-5"/>
              </w:rPr>
              <w:t xml:space="preserve"> </w:t>
            </w:r>
            <w:r w:rsidRPr="005375C1">
              <w:rPr>
                <w:rFonts w:cs="Times New Roman"/>
              </w:rPr>
              <w:t>local</w:t>
            </w:r>
            <w:r w:rsidRPr="005375C1">
              <w:rPr>
                <w:rFonts w:cs="Times New Roman"/>
                <w:spacing w:val="-3"/>
              </w:rPr>
              <w:t xml:space="preserve"> </w:t>
            </w:r>
            <w:r w:rsidRPr="005375C1">
              <w:rPr>
                <w:rFonts w:cs="Times New Roman"/>
              </w:rPr>
              <w:t>público,</w:t>
            </w:r>
            <w:r w:rsidRPr="005375C1">
              <w:rPr>
                <w:rFonts w:cs="Times New Roman"/>
                <w:spacing w:val="-1"/>
              </w:rPr>
              <w:t xml:space="preserve"> </w:t>
            </w:r>
            <w:r w:rsidRPr="005375C1">
              <w:rPr>
                <w:rFonts w:cs="Times New Roman"/>
              </w:rPr>
              <w:t>coforme</w:t>
            </w:r>
            <w:r w:rsidRPr="005375C1">
              <w:rPr>
                <w:rFonts w:cs="Times New Roman"/>
                <w:spacing w:val="-3"/>
              </w:rPr>
              <w:t xml:space="preserve"> </w:t>
            </w:r>
            <w:r w:rsidRPr="005375C1">
              <w:rPr>
                <w:rFonts w:cs="Times New Roman"/>
              </w:rPr>
              <w:t>item</w:t>
            </w:r>
            <w:r w:rsidRPr="005375C1">
              <w:rPr>
                <w:rFonts w:cs="Times New Roman"/>
                <w:spacing w:val="-3"/>
              </w:rPr>
              <w:t xml:space="preserve"> </w:t>
            </w:r>
            <w:r w:rsidRPr="005375C1">
              <w:rPr>
                <w:rFonts w:cs="Times New Roman"/>
              </w:rPr>
              <w:t xml:space="preserve">2. </w:t>
            </w:r>
            <w:r w:rsidRPr="005375C1">
              <w:rPr>
                <w:rFonts w:cs="Times New Roman"/>
                <w:spacing w:val="-2"/>
              </w:rPr>
              <w:t>deste</w:t>
            </w:r>
          </w:p>
          <w:p w14:paraId="268E8958" w14:textId="77777777" w:rsidR="008406DC" w:rsidRPr="005375C1" w:rsidRDefault="008406DC" w:rsidP="00BA232D">
            <w:pPr>
              <w:pStyle w:val="TableParagraph"/>
              <w:spacing w:line="303" w:lineRule="exact"/>
              <w:ind w:left="4"/>
              <w:rPr>
                <w:rFonts w:cs="Times New Roman"/>
              </w:rPr>
            </w:pPr>
            <w:r w:rsidRPr="005375C1">
              <w:rPr>
                <w:rFonts w:cs="Times New Roman"/>
                <w:spacing w:val="-2"/>
              </w:rPr>
              <w:t>edital.</w:t>
            </w:r>
          </w:p>
        </w:tc>
        <w:tc>
          <w:tcPr>
            <w:tcW w:w="1455" w:type="dxa"/>
          </w:tcPr>
          <w:p w14:paraId="4537AC91" w14:textId="77777777" w:rsidR="008406DC" w:rsidRPr="005375C1" w:rsidRDefault="008406DC" w:rsidP="00BA232D">
            <w:pPr>
              <w:pStyle w:val="TableParagraph"/>
              <w:rPr>
                <w:rFonts w:cs="Times New Roman"/>
              </w:rPr>
            </w:pPr>
          </w:p>
          <w:p w14:paraId="03E407FA" w14:textId="77777777" w:rsidR="008406DC" w:rsidRPr="005375C1" w:rsidRDefault="008406DC" w:rsidP="00BA232D">
            <w:pPr>
              <w:pStyle w:val="TableParagraph"/>
              <w:rPr>
                <w:rFonts w:cs="Times New Roman"/>
              </w:rPr>
            </w:pPr>
          </w:p>
          <w:p w14:paraId="5E12B85E" w14:textId="77777777" w:rsidR="008406DC" w:rsidRPr="005375C1" w:rsidRDefault="008406DC" w:rsidP="00BA232D">
            <w:pPr>
              <w:pStyle w:val="TableParagraph"/>
              <w:ind w:right="75"/>
              <w:jc w:val="center"/>
              <w:rPr>
                <w:rFonts w:cs="Times New Roman"/>
              </w:rPr>
            </w:pPr>
            <w:r w:rsidRPr="005375C1">
              <w:rPr>
                <w:rFonts w:cs="Times New Roman"/>
                <w:spacing w:val="-5"/>
              </w:rPr>
              <w:t>01</w:t>
            </w:r>
          </w:p>
        </w:tc>
        <w:tc>
          <w:tcPr>
            <w:tcW w:w="1693" w:type="dxa"/>
          </w:tcPr>
          <w:p w14:paraId="0F37D0FB" w14:textId="77777777" w:rsidR="008406DC" w:rsidRPr="005375C1" w:rsidRDefault="008406DC" w:rsidP="00BA232D">
            <w:pPr>
              <w:pStyle w:val="TableParagraph"/>
              <w:rPr>
                <w:rFonts w:cs="Times New Roman"/>
              </w:rPr>
            </w:pPr>
          </w:p>
          <w:p w14:paraId="6B58F710" w14:textId="77777777" w:rsidR="008406DC" w:rsidRPr="005375C1" w:rsidRDefault="008406DC" w:rsidP="00BA232D">
            <w:pPr>
              <w:pStyle w:val="TableParagraph"/>
              <w:rPr>
                <w:rFonts w:cs="Times New Roman"/>
              </w:rPr>
            </w:pPr>
          </w:p>
          <w:p w14:paraId="4F0AFE66" w14:textId="154291F7" w:rsidR="008406DC" w:rsidRPr="005375C1" w:rsidRDefault="00093B74" w:rsidP="00BA232D">
            <w:pPr>
              <w:pStyle w:val="TableParagraph"/>
              <w:ind w:left="4"/>
              <w:jc w:val="center"/>
              <w:rPr>
                <w:rFonts w:cs="Times New Roman"/>
              </w:rPr>
            </w:pPr>
            <w:r w:rsidRPr="005375C1">
              <w:rPr>
                <w:rFonts w:cs="Arial"/>
              </w:rPr>
              <w:t>13.750,67</w:t>
            </w:r>
          </w:p>
        </w:tc>
      </w:tr>
      <w:tr w:rsidR="008406DC" w:rsidRPr="005375C1" w14:paraId="323A82B1" w14:textId="77777777" w:rsidTr="00BA232D">
        <w:trPr>
          <w:trHeight w:val="486"/>
        </w:trPr>
        <w:tc>
          <w:tcPr>
            <w:tcW w:w="6956" w:type="dxa"/>
            <w:gridSpan w:val="3"/>
          </w:tcPr>
          <w:p w14:paraId="4FDD3366" w14:textId="77777777" w:rsidR="008406DC" w:rsidRPr="005375C1" w:rsidRDefault="008406DC" w:rsidP="00BA232D">
            <w:pPr>
              <w:pStyle w:val="TableParagraph"/>
              <w:ind w:left="4"/>
              <w:rPr>
                <w:rFonts w:cs="Times New Roman"/>
                <w:b/>
              </w:rPr>
            </w:pPr>
            <w:r w:rsidRPr="005375C1">
              <w:rPr>
                <w:rFonts w:cs="Times New Roman"/>
                <w:b/>
              </w:rPr>
              <w:t>INVESTIMENTO</w:t>
            </w:r>
            <w:r w:rsidRPr="005375C1">
              <w:rPr>
                <w:rFonts w:cs="Times New Roman"/>
                <w:b/>
                <w:spacing w:val="-4"/>
              </w:rPr>
              <w:t xml:space="preserve"> </w:t>
            </w:r>
            <w:r w:rsidRPr="005375C1">
              <w:rPr>
                <w:rFonts w:cs="Times New Roman"/>
                <w:b/>
                <w:spacing w:val="-2"/>
              </w:rPr>
              <w:t>TOTAL</w:t>
            </w:r>
          </w:p>
        </w:tc>
        <w:tc>
          <w:tcPr>
            <w:tcW w:w="1693" w:type="dxa"/>
          </w:tcPr>
          <w:p w14:paraId="7409ACE3" w14:textId="63A78B07" w:rsidR="008406DC" w:rsidRPr="005375C1" w:rsidRDefault="00093B74" w:rsidP="00BA232D">
            <w:pPr>
              <w:pStyle w:val="TableParagraph"/>
              <w:ind w:left="4"/>
              <w:jc w:val="center"/>
              <w:rPr>
                <w:rFonts w:cs="Times New Roman"/>
                <w:b/>
              </w:rPr>
            </w:pPr>
            <w:r w:rsidRPr="005375C1">
              <w:rPr>
                <w:rFonts w:cs="Arial"/>
              </w:rPr>
              <w:t>13.750,67</w:t>
            </w:r>
          </w:p>
        </w:tc>
      </w:tr>
    </w:tbl>
    <w:bookmarkEnd w:id="1"/>
    <w:p w14:paraId="00FD374F" w14:textId="55504B2C" w:rsidR="00D6036B" w:rsidRPr="005375C1" w:rsidRDefault="00D6036B" w:rsidP="00D6036B">
      <w:pPr>
        <w:widowControl w:val="0"/>
        <w:tabs>
          <w:tab w:val="left" w:pos="839"/>
        </w:tabs>
        <w:autoSpaceDE w:val="0"/>
        <w:autoSpaceDN w:val="0"/>
        <w:spacing w:before="8" w:after="0" w:line="360"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 10.3.Os recursos necessários ao pagamento das despesas correrão pela Dotação          Orçamentária: 007-SECRETARIA EDUCAÇÃO/CULTURA; 07.001- DIVISÃO DE CULTURA; 07.001.13.392.0014.2094 -MANUTEÇÃO DA DIVISÃO DE CULTURA LEI PAULO GUSTAVO; FONTE 449, Recursos oriundos da Lei Complementar 195/2022.</w:t>
      </w:r>
    </w:p>
    <w:p w14:paraId="0D3F90DE" w14:textId="77777777" w:rsidR="00D6036B" w:rsidRPr="005375C1" w:rsidRDefault="00D6036B" w:rsidP="00D6036B">
      <w:pPr>
        <w:widowControl w:val="0"/>
        <w:tabs>
          <w:tab w:val="left" w:pos="839"/>
        </w:tabs>
        <w:autoSpaceDE w:val="0"/>
        <w:autoSpaceDN w:val="0"/>
        <w:spacing w:before="8" w:after="0" w:line="360"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10.4.Caso não seja preenchida a vaga deste edital, os recursos remanescentes poderão ser utilizados para suplementar editais de outras ações culturais previstas nos art. 6º da Lei Complementar Federal n° 195/2022, conforme decisão com a participação do Comitê Gestor da Lei 195/2022 no município de Peabiru, com devido amparo legal.</w:t>
      </w:r>
    </w:p>
    <w:p w14:paraId="5AA54CD8" w14:textId="77777777" w:rsidR="00D6036B" w:rsidRPr="005375C1" w:rsidRDefault="00D6036B" w:rsidP="00D6036B">
      <w:pPr>
        <w:widowControl w:val="0"/>
        <w:tabs>
          <w:tab w:val="left" w:pos="839"/>
        </w:tabs>
        <w:autoSpaceDE w:val="0"/>
        <w:autoSpaceDN w:val="0"/>
        <w:spacing w:before="8" w:after="0" w:line="360" w:lineRule="auto"/>
        <w:ind w:left="-305" w:right="112"/>
        <w:jc w:val="both"/>
        <w:rPr>
          <w:rFonts w:ascii="Palatino Linotype" w:eastAsia="Palatino Linotype" w:hAnsi="Palatino Linotype" w:cs="Arial"/>
          <w:lang w:val="pt-PT"/>
        </w:rPr>
      </w:pPr>
    </w:p>
    <w:p w14:paraId="1281E8A7" w14:textId="77777777"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11.ETAPAS DO EDITAL/CRONOGRAMA</w:t>
      </w:r>
    </w:p>
    <w:p w14:paraId="1CC7194D" w14:textId="77777777"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p>
    <w:p w14:paraId="1D224F27" w14:textId="212125D0"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11.1.O cronograma abaixo é passível de reajustes, sendo de total responsabilidade do proponente acompanhar a atualização dessas informações por meio do site </w:t>
      </w:r>
      <w:r w:rsidRPr="005375C1">
        <w:fldChar w:fldCharType="begin"/>
      </w:r>
      <w:r w:rsidRPr="005375C1">
        <w:rPr>
          <w:rFonts w:ascii="Palatino Linotype" w:hAnsi="Palatino Linotype"/>
        </w:rPr>
        <w:instrText>HYPERLINK</w:instrText>
      </w:r>
      <w:r w:rsidRPr="005375C1">
        <w:fldChar w:fldCharType="separate"/>
      </w:r>
      <w:r w:rsidR="00C807B8" w:rsidRPr="005375C1">
        <w:rPr>
          <w:rStyle w:val="Hyperlink"/>
          <w:rFonts w:ascii="Palatino Linotype" w:hAnsi="Palatino Linotype" w:cs="Arial"/>
          <w:sz w:val="24"/>
          <w:szCs w:val="24"/>
        </w:rPr>
        <w:t xml:space="preserve">http://corumbataidosul.pr.gov.br, </w:t>
      </w:r>
      <w:r w:rsidRPr="005375C1">
        <w:rPr>
          <w:rStyle w:val="Hyperlink"/>
          <w:rFonts w:ascii="Palatino Linotype" w:hAnsi="Palatino Linotype" w:cs="Arial"/>
          <w:sz w:val="24"/>
          <w:szCs w:val="24"/>
        </w:rPr>
        <w:fldChar w:fldCharType="end"/>
      </w:r>
    </w:p>
    <w:p w14:paraId="1B6DD3F9" w14:textId="21DF9148"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11.2.A seleção das propostas submetidos a este Edital será composta das seguintes etapas:</w:t>
      </w:r>
    </w:p>
    <w:p w14:paraId="283C12D1" w14:textId="77777777"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11.2.1.</w:t>
      </w:r>
      <w:r w:rsidRPr="005375C1">
        <w:rPr>
          <w:rFonts w:ascii="Palatino Linotype" w:eastAsia="Palatino Linotype" w:hAnsi="Palatino Linotype" w:cs="Arial"/>
          <w:lang w:val="pt-PT"/>
        </w:rPr>
        <w:tab/>
        <w:t>Análise de mérito cultural da proposta: fase de análise da proposta realizada por comissão de seleção; e</w:t>
      </w:r>
    </w:p>
    <w:p w14:paraId="18D54725" w14:textId="709EFA7D" w:rsidR="00D6036B" w:rsidRPr="005375C1" w:rsidRDefault="00D6036B" w:rsidP="00D6036B">
      <w:pPr>
        <w:widowControl w:val="0"/>
        <w:tabs>
          <w:tab w:val="left" w:pos="839"/>
        </w:tabs>
        <w:autoSpaceDE w:val="0"/>
        <w:autoSpaceDN w:val="0"/>
        <w:spacing w:before="8" w:after="0" w:line="276" w:lineRule="auto"/>
        <w:ind w:left="-305"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11.2.2.</w:t>
      </w:r>
      <w:r w:rsidRPr="005375C1">
        <w:rPr>
          <w:rFonts w:ascii="Palatino Linotype" w:eastAsia="Palatino Linotype" w:hAnsi="Palatino Linotype" w:cs="Arial"/>
          <w:lang w:val="pt-PT"/>
        </w:rPr>
        <w:tab/>
        <w:t>Habilitação: fase de análise dos documentos</w:t>
      </w:r>
      <w:r w:rsidRPr="005375C1">
        <w:rPr>
          <w:rFonts w:ascii="Palatino Linotype" w:eastAsia="Palatino Linotype" w:hAnsi="Palatino Linotype" w:cs="Arial"/>
          <w:lang w:val="pt-PT"/>
        </w:rPr>
        <w:tab/>
        <w:t>de habilitação do proponente</w:t>
      </w:r>
    </w:p>
    <w:p w14:paraId="5C11F95F" w14:textId="77777777" w:rsidR="00D6036B" w:rsidRPr="005375C1" w:rsidRDefault="00D6036B" w:rsidP="00D6036B">
      <w:pPr>
        <w:widowControl w:val="0"/>
        <w:autoSpaceDE w:val="0"/>
        <w:autoSpaceDN w:val="0"/>
        <w:spacing w:after="0" w:line="240" w:lineRule="auto"/>
        <w:rPr>
          <w:rFonts w:ascii="Palatino Linotype" w:eastAsia="Palatino Linotype" w:hAnsi="Palatino Linotype" w:cs="Arial"/>
          <w:lang w:val="pt-PT"/>
        </w:rPr>
      </w:pPr>
    </w:p>
    <w:tbl>
      <w:tblPr>
        <w:tblStyle w:val="Tabelacomgrade"/>
        <w:tblW w:w="0" w:type="auto"/>
        <w:tblLook w:val="04A0" w:firstRow="1" w:lastRow="0" w:firstColumn="1" w:lastColumn="0" w:noHBand="0" w:noVBand="1"/>
      </w:tblPr>
      <w:tblGrid>
        <w:gridCol w:w="4461"/>
        <w:gridCol w:w="4502"/>
      </w:tblGrid>
      <w:tr w:rsidR="00C807B8" w:rsidRPr="005375C1" w14:paraId="35132E50" w14:textId="77777777" w:rsidTr="00BF78C2">
        <w:tc>
          <w:tcPr>
            <w:tcW w:w="4532" w:type="dxa"/>
          </w:tcPr>
          <w:p w14:paraId="53797B93" w14:textId="77777777" w:rsidR="00C807B8" w:rsidRPr="005375C1" w:rsidRDefault="00C807B8" w:rsidP="00BF78C2">
            <w:pPr>
              <w:spacing w:line="321" w:lineRule="exact"/>
              <w:jc w:val="center"/>
              <w:rPr>
                <w:rFonts w:ascii="Palatino Linotype" w:hAnsi="Palatino Linotype" w:cs="Palatino Linotype"/>
                <w:b/>
                <w:color w:val="000000"/>
                <w:sz w:val="24"/>
                <w:highlight w:val="lightGray"/>
              </w:rPr>
            </w:pPr>
            <w:r w:rsidRPr="005375C1">
              <w:rPr>
                <w:rFonts w:ascii="Palatino Linotype" w:hAnsi="Palatino Linotype"/>
                <w:b/>
                <w:color w:val="212121"/>
                <w:spacing w:val="-4"/>
                <w:sz w:val="24"/>
                <w:highlight w:val="lightGray"/>
              </w:rPr>
              <w:t>AÇÃO</w:t>
            </w:r>
          </w:p>
        </w:tc>
        <w:tc>
          <w:tcPr>
            <w:tcW w:w="4533" w:type="dxa"/>
          </w:tcPr>
          <w:p w14:paraId="7686A871" w14:textId="77777777" w:rsidR="00C807B8" w:rsidRPr="005375C1" w:rsidRDefault="00C807B8" w:rsidP="00BF78C2">
            <w:pPr>
              <w:spacing w:line="321" w:lineRule="exact"/>
              <w:ind w:left="1070"/>
              <w:rPr>
                <w:rFonts w:ascii="Palatino Linotype" w:hAnsi="Palatino Linotype"/>
                <w:b/>
                <w:color w:val="000000"/>
                <w:sz w:val="24"/>
                <w:highlight w:val="lightGray"/>
              </w:rPr>
            </w:pPr>
            <w:r w:rsidRPr="005375C1">
              <w:rPr>
                <w:rFonts w:ascii="Palatino Linotype" w:hAnsi="Palatino Linotype"/>
                <w:b/>
                <w:color w:val="212121"/>
                <w:spacing w:val="-2"/>
                <w:sz w:val="24"/>
                <w:highlight w:val="lightGray"/>
              </w:rPr>
              <w:t>DATA/PERÍODO</w:t>
            </w:r>
          </w:p>
          <w:p w14:paraId="26F8E26D" w14:textId="77777777" w:rsidR="00C807B8" w:rsidRPr="005375C1" w:rsidRDefault="00C807B8" w:rsidP="00BF78C2">
            <w:pPr>
              <w:spacing w:line="360" w:lineRule="auto"/>
              <w:jc w:val="both"/>
              <w:rPr>
                <w:rFonts w:ascii="Palatino Linotype" w:hAnsi="Palatino Linotype" w:cs="Arial"/>
                <w:sz w:val="24"/>
                <w:szCs w:val="24"/>
                <w:highlight w:val="lightGray"/>
              </w:rPr>
            </w:pPr>
          </w:p>
        </w:tc>
      </w:tr>
      <w:tr w:rsidR="00C807B8" w:rsidRPr="005375C1" w14:paraId="0E53C164" w14:textId="77777777" w:rsidTr="00BF78C2">
        <w:tc>
          <w:tcPr>
            <w:tcW w:w="4532" w:type="dxa"/>
            <w:tcBorders>
              <w:left w:val="dotDash" w:sz="4" w:space="0" w:color="000000"/>
              <w:right w:val="dotDash" w:sz="4" w:space="0" w:color="000000"/>
            </w:tcBorders>
          </w:tcPr>
          <w:p w14:paraId="3BE48E2D"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color w:val="212121"/>
                <w:lang w:val="pt-PT"/>
              </w:rPr>
              <w:t>Período</w:t>
            </w:r>
            <w:r w:rsidRPr="005375C1">
              <w:rPr>
                <w:rFonts w:ascii="Palatino Linotype" w:eastAsia="Palatino Linotype" w:hAnsi="Palatino Linotype" w:cs="Times New Roman"/>
                <w:color w:val="212121"/>
                <w:spacing w:val="-1"/>
                <w:lang w:val="pt-PT"/>
              </w:rPr>
              <w:t xml:space="preserve"> </w:t>
            </w:r>
            <w:r w:rsidRPr="005375C1">
              <w:rPr>
                <w:rFonts w:ascii="Palatino Linotype" w:eastAsia="Palatino Linotype" w:hAnsi="Palatino Linotype" w:cs="Times New Roman"/>
                <w:color w:val="212121"/>
                <w:lang w:val="pt-PT"/>
              </w:rPr>
              <w:t xml:space="preserve">de </w:t>
            </w:r>
            <w:r w:rsidRPr="005375C1">
              <w:rPr>
                <w:rFonts w:ascii="Palatino Linotype" w:eastAsia="Palatino Linotype" w:hAnsi="Palatino Linotype" w:cs="Times New Roman"/>
                <w:color w:val="212121"/>
                <w:spacing w:val="-2"/>
                <w:lang w:val="pt-PT"/>
              </w:rPr>
              <w:t>inscrição</w:t>
            </w:r>
          </w:p>
        </w:tc>
        <w:tc>
          <w:tcPr>
            <w:tcW w:w="4533" w:type="dxa"/>
            <w:tcBorders>
              <w:left w:val="dotDash" w:sz="4" w:space="0" w:color="000000"/>
              <w:right w:val="dotDash" w:sz="4" w:space="0" w:color="000000"/>
            </w:tcBorders>
          </w:tcPr>
          <w:p w14:paraId="4A2F2964" w14:textId="264CB253"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lang w:val="pt-PT"/>
              </w:rPr>
              <w:t>1</w:t>
            </w:r>
            <w:r w:rsidR="0059742F" w:rsidRPr="005375C1">
              <w:rPr>
                <w:rFonts w:ascii="Palatino Linotype" w:eastAsia="Palatino Linotype" w:hAnsi="Palatino Linotype" w:cs="Times New Roman"/>
                <w:lang w:val="pt-PT"/>
              </w:rPr>
              <w:t>7</w:t>
            </w:r>
            <w:r w:rsidRPr="005375C1">
              <w:rPr>
                <w:rFonts w:ascii="Palatino Linotype" w:eastAsia="Palatino Linotype" w:hAnsi="Palatino Linotype" w:cs="Times New Roman"/>
                <w:lang w:val="pt-PT"/>
              </w:rPr>
              <w:t xml:space="preserve">/11 a </w:t>
            </w:r>
            <w:r w:rsidR="0059742F" w:rsidRPr="005375C1">
              <w:rPr>
                <w:rFonts w:ascii="Palatino Linotype" w:eastAsia="Palatino Linotype" w:hAnsi="Palatino Linotype" w:cs="Times New Roman"/>
                <w:lang w:val="pt-PT"/>
              </w:rPr>
              <w:t>01</w:t>
            </w:r>
            <w:r w:rsidRPr="005375C1">
              <w:rPr>
                <w:rFonts w:ascii="Palatino Linotype" w:eastAsia="Palatino Linotype" w:hAnsi="Palatino Linotype" w:cs="Times New Roman"/>
                <w:spacing w:val="-2"/>
                <w:lang w:val="pt-PT"/>
              </w:rPr>
              <w:t>/1</w:t>
            </w:r>
            <w:r w:rsidR="0059742F" w:rsidRPr="005375C1">
              <w:rPr>
                <w:rFonts w:ascii="Palatino Linotype" w:eastAsia="Palatino Linotype" w:hAnsi="Palatino Linotype" w:cs="Times New Roman"/>
                <w:spacing w:val="-2"/>
                <w:lang w:val="pt-PT"/>
              </w:rPr>
              <w:t>2</w:t>
            </w:r>
            <w:r w:rsidRPr="005375C1">
              <w:rPr>
                <w:rFonts w:ascii="Palatino Linotype" w:eastAsia="Palatino Linotype" w:hAnsi="Palatino Linotype" w:cs="Times New Roman"/>
                <w:spacing w:val="-2"/>
                <w:lang w:val="pt-PT"/>
              </w:rPr>
              <w:t>/2023</w:t>
            </w:r>
          </w:p>
        </w:tc>
      </w:tr>
      <w:tr w:rsidR="00C807B8" w:rsidRPr="005375C1" w14:paraId="62387C45" w14:textId="77777777" w:rsidTr="00BF78C2">
        <w:tc>
          <w:tcPr>
            <w:tcW w:w="4532" w:type="dxa"/>
            <w:tcBorders>
              <w:left w:val="dotDash" w:sz="4" w:space="0" w:color="000000"/>
              <w:right w:val="dotDash" w:sz="4" w:space="0" w:color="000000"/>
            </w:tcBorders>
          </w:tcPr>
          <w:p w14:paraId="3E2EC78F"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color w:val="212121"/>
                <w:lang w:val="pt-PT"/>
              </w:rPr>
              <w:lastRenderedPageBreak/>
              <w:t>Periodo Análise</w:t>
            </w:r>
            <w:r w:rsidRPr="005375C1">
              <w:rPr>
                <w:rFonts w:ascii="Palatino Linotype" w:eastAsia="Palatino Linotype" w:hAnsi="Palatino Linotype" w:cs="Times New Roman"/>
                <w:color w:val="212121"/>
                <w:spacing w:val="-3"/>
                <w:lang w:val="pt-PT"/>
              </w:rPr>
              <w:t xml:space="preserve"> </w:t>
            </w:r>
            <w:r w:rsidRPr="005375C1">
              <w:rPr>
                <w:rFonts w:ascii="Palatino Linotype" w:eastAsia="Palatino Linotype" w:hAnsi="Palatino Linotype" w:cs="Times New Roman"/>
                <w:color w:val="212121"/>
                <w:lang w:val="pt-PT"/>
              </w:rPr>
              <w:t xml:space="preserve">de </w:t>
            </w:r>
            <w:r w:rsidRPr="005375C1">
              <w:rPr>
                <w:rFonts w:ascii="Palatino Linotype" w:eastAsia="Palatino Linotype" w:hAnsi="Palatino Linotype" w:cs="Times New Roman"/>
                <w:color w:val="212121"/>
                <w:spacing w:val="-2"/>
                <w:lang w:val="pt-PT"/>
              </w:rPr>
              <w:t>mérito</w:t>
            </w:r>
          </w:p>
        </w:tc>
        <w:tc>
          <w:tcPr>
            <w:tcW w:w="4533" w:type="dxa"/>
            <w:tcBorders>
              <w:left w:val="dotDash" w:sz="4" w:space="0" w:color="000000"/>
              <w:right w:val="dotDash" w:sz="4" w:space="0" w:color="000000"/>
            </w:tcBorders>
          </w:tcPr>
          <w:p w14:paraId="23AA9590" w14:textId="3BA72164" w:rsidR="00C807B8" w:rsidRPr="005375C1" w:rsidRDefault="0059742F"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lang w:val="pt-PT"/>
              </w:rPr>
              <w:t>02</w:t>
            </w:r>
            <w:r w:rsidR="00C807B8" w:rsidRPr="005375C1">
              <w:rPr>
                <w:rFonts w:ascii="Palatino Linotype" w:eastAsia="Palatino Linotype" w:hAnsi="Palatino Linotype" w:cs="Times New Roman"/>
                <w:lang w:val="pt-PT"/>
              </w:rPr>
              <w:t xml:space="preserve">/11 a </w:t>
            </w:r>
            <w:r w:rsidRPr="005375C1">
              <w:rPr>
                <w:rFonts w:ascii="Palatino Linotype" w:eastAsia="Palatino Linotype" w:hAnsi="Palatino Linotype" w:cs="Times New Roman"/>
                <w:lang w:val="pt-PT"/>
              </w:rPr>
              <w:t>06</w:t>
            </w:r>
            <w:r w:rsidR="00C807B8" w:rsidRPr="005375C1">
              <w:rPr>
                <w:rFonts w:ascii="Palatino Linotype" w:eastAsia="Palatino Linotype" w:hAnsi="Palatino Linotype" w:cs="Times New Roman"/>
                <w:spacing w:val="-2"/>
                <w:lang w:val="pt-PT"/>
              </w:rPr>
              <w:t>/11/2023</w:t>
            </w:r>
          </w:p>
        </w:tc>
      </w:tr>
      <w:tr w:rsidR="00C807B8" w:rsidRPr="005375C1" w14:paraId="03248C45" w14:textId="77777777" w:rsidTr="00BF78C2">
        <w:tc>
          <w:tcPr>
            <w:tcW w:w="4532" w:type="dxa"/>
            <w:tcBorders>
              <w:left w:val="dotDash" w:sz="4" w:space="0" w:color="000000"/>
              <w:right w:val="dotDash" w:sz="4" w:space="0" w:color="000000"/>
            </w:tcBorders>
          </w:tcPr>
          <w:p w14:paraId="2C043D6E"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color w:val="212121"/>
                <w:lang w:val="pt-PT"/>
              </w:rPr>
              <w:t>Publicação</w:t>
            </w:r>
            <w:r w:rsidRPr="005375C1">
              <w:rPr>
                <w:rFonts w:ascii="Palatino Linotype" w:eastAsia="Palatino Linotype" w:hAnsi="Palatino Linotype" w:cs="Times New Roman"/>
                <w:color w:val="212121"/>
                <w:spacing w:val="1"/>
                <w:lang w:val="pt-PT"/>
              </w:rPr>
              <w:t xml:space="preserve"> </w:t>
            </w:r>
            <w:r w:rsidRPr="005375C1">
              <w:rPr>
                <w:rFonts w:ascii="Palatino Linotype" w:eastAsia="Palatino Linotype" w:hAnsi="Palatino Linotype" w:cs="Times New Roman"/>
                <w:color w:val="212121"/>
                <w:lang w:val="pt-PT"/>
              </w:rPr>
              <w:t>do</w:t>
            </w:r>
            <w:r w:rsidRPr="005375C1">
              <w:rPr>
                <w:rFonts w:ascii="Palatino Linotype" w:eastAsia="Palatino Linotype" w:hAnsi="Palatino Linotype" w:cs="Times New Roman"/>
                <w:color w:val="212121"/>
                <w:spacing w:val="-1"/>
                <w:lang w:val="pt-PT"/>
              </w:rPr>
              <w:t xml:space="preserve"> </w:t>
            </w:r>
            <w:r w:rsidRPr="005375C1">
              <w:rPr>
                <w:rFonts w:ascii="Palatino Linotype" w:eastAsia="Palatino Linotype" w:hAnsi="Palatino Linotype" w:cs="Times New Roman"/>
                <w:color w:val="212121"/>
                <w:lang w:val="pt-PT"/>
              </w:rPr>
              <w:t>1º</w:t>
            </w:r>
            <w:r w:rsidRPr="005375C1">
              <w:rPr>
                <w:rFonts w:ascii="Palatino Linotype" w:eastAsia="Palatino Linotype" w:hAnsi="Palatino Linotype" w:cs="Times New Roman"/>
                <w:color w:val="212121"/>
                <w:spacing w:val="-5"/>
                <w:lang w:val="pt-PT"/>
              </w:rPr>
              <w:t xml:space="preserve"> </w:t>
            </w:r>
            <w:r w:rsidRPr="005375C1">
              <w:rPr>
                <w:rFonts w:ascii="Palatino Linotype" w:eastAsia="Palatino Linotype" w:hAnsi="Palatino Linotype" w:cs="Times New Roman"/>
                <w:color w:val="212121"/>
                <w:lang w:val="pt-PT"/>
              </w:rPr>
              <w:t>resultado</w:t>
            </w:r>
            <w:r w:rsidRPr="005375C1">
              <w:rPr>
                <w:rFonts w:ascii="Palatino Linotype" w:eastAsia="Palatino Linotype" w:hAnsi="Palatino Linotype" w:cs="Times New Roman"/>
                <w:color w:val="212121"/>
                <w:spacing w:val="-2"/>
                <w:lang w:val="pt-PT"/>
              </w:rPr>
              <w:t xml:space="preserve"> Mérito</w:t>
            </w:r>
          </w:p>
        </w:tc>
        <w:tc>
          <w:tcPr>
            <w:tcW w:w="4533" w:type="dxa"/>
            <w:tcBorders>
              <w:left w:val="dotDash" w:sz="4" w:space="0" w:color="000000"/>
              <w:right w:val="dotDash" w:sz="4" w:space="0" w:color="000000"/>
            </w:tcBorders>
          </w:tcPr>
          <w:p w14:paraId="39B5810C" w14:textId="5819DE64" w:rsidR="00C807B8" w:rsidRPr="005375C1" w:rsidRDefault="0059742F"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spacing w:val="-2"/>
                <w:lang w:val="pt-PT"/>
              </w:rPr>
              <w:t>08</w:t>
            </w:r>
            <w:r w:rsidR="00C807B8" w:rsidRPr="005375C1">
              <w:rPr>
                <w:rFonts w:ascii="Palatino Linotype" w:eastAsia="Palatino Linotype" w:hAnsi="Palatino Linotype" w:cs="Times New Roman"/>
                <w:spacing w:val="-2"/>
                <w:lang w:val="pt-PT"/>
              </w:rPr>
              <w:t>/11/2023</w:t>
            </w:r>
          </w:p>
        </w:tc>
      </w:tr>
      <w:tr w:rsidR="00C807B8" w:rsidRPr="005375C1" w14:paraId="027EA323" w14:textId="77777777" w:rsidTr="00BF78C2">
        <w:tc>
          <w:tcPr>
            <w:tcW w:w="4532" w:type="dxa"/>
            <w:tcBorders>
              <w:left w:val="dotDash" w:sz="4" w:space="0" w:color="000000"/>
              <w:right w:val="dotDash" w:sz="4" w:space="0" w:color="000000"/>
            </w:tcBorders>
          </w:tcPr>
          <w:p w14:paraId="2C25DD8D"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color w:val="212121"/>
                <w:lang w:val="pt-PT"/>
              </w:rPr>
              <w:t>Periodo de</w:t>
            </w:r>
            <w:r w:rsidRPr="005375C1">
              <w:rPr>
                <w:rFonts w:ascii="Palatino Linotype" w:eastAsia="Palatino Linotype" w:hAnsi="Palatino Linotype" w:cs="Times New Roman"/>
                <w:color w:val="212121"/>
                <w:spacing w:val="-1"/>
                <w:lang w:val="pt-PT"/>
              </w:rPr>
              <w:t xml:space="preserve"> </w:t>
            </w:r>
            <w:r w:rsidRPr="005375C1">
              <w:rPr>
                <w:rFonts w:ascii="Palatino Linotype" w:eastAsia="Palatino Linotype" w:hAnsi="Palatino Linotype" w:cs="Times New Roman"/>
                <w:color w:val="212121"/>
                <w:spacing w:val="-2"/>
                <w:lang w:val="pt-PT"/>
              </w:rPr>
              <w:t>Recurso</w:t>
            </w:r>
          </w:p>
        </w:tc>
        <w:tc>
          <w:tcPr>
            <w:tcW w:w="4533" w:type="dxa"/>
            <w:tcBorders>
              <w:left w:val="dotDash" w:sz="4" w:space="0" w:color="000000"/>
              <w:right w:val="dotDash" w:sz="4" w:space="0" w:color="000000"/>
            </w:tcBorders>
          </w:tcPr>
          <w:p w14:paraId="43B143B1" w14:textId="468F0E3C"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hAnsi="Palatino Linotype" w:cs="Times New Roman"/>
              </w:rPr>
              <w:t>0</w:t>
            </w:r>
            <w:r w:rsidR="0059742F" w:rsidRPr="005375C1">
              <w:rPr>
                <w:rFonts w:ascii="Palatino Linotype" w:hAnsi="Palatino Linotype" w:cs="Times New Roman"/>
              </w:rPr>
              <w:t>9</w:t>
            </w:r>
            <w:r w:rsidRPr="005375C1">
              <w:rPr>
                <w:rFonts w:ascii="Palatino Linotype" w:eastAsia="Palatino Linotype" w:hAnsi="Palatino Linotype" w:cs="Times New Roman"/>
                <w:lang w:val="pt-PT"/>
              </w:rPr>
              <w:t>/1</w:t>
            </w:r>
            <w:r w:rsidRPr="005375C1">
              <w:rPr>
                <w:rFonts w:ascii="Palatino Linotype" w:hAnsi="Palatino Linotype" w:cs="Times New Roman"/>
              </w:rPr>
              <w:t>2</w:t>
            </w:r>
            <w:r w:rsidRPr="005375C1">
              <w:rPr>
                <w:rFonts w:ascii="Palatino Linotype" w:eastAsia="Palatino Linotype" w:hAnsi="Palatino Linotype" w:cs="Times New Roman"/>
                <w:lang w:val="pt-PT"/>
              </w:rPr>
              <w:t xml:space="preserve"> a </w:t>
            </w:r>
            <w:r w:rsidR="0059742F" w:rsidRPr="005375C1">
              <w:rPr>
                <w:rFonts w:ascii="Palatino Linotype" w:eastAsia="Palatino Linotype" w:hAnsi="Palatino Linotype" w:cs="Times New Roman"/>
                <w:lang w:val="pt-PT"/>
              </w:rPr>
              <w:t>12</w:t>
            </w:r>
            <w:r w:rsidRPr="005375C1">
              <w:rPr>
                <w:rFonts w:ascii="Palatino Linotype" w:eastAsia="Palatino Linotype" w:hAnsi="Palatino Linotype" w:cs="Times New Roman"/>
                <w:spacing w:val="-2"/>
                <w:lang w:val="pt-PT"/>
              </w:rPr>
              <w:t>/12/2023</w:t>
            </w:r>
          </w:p>
        </w:tc>
      </w:tr>
      <w:tr w:rsidR="00C807B8" w:rsidRPr="005375C1" w14:paraId="13CF602C" w14:textId="77777777" w:rsidTr="00BF78C2">
        <w:tc>
          <w:tcPr>
            <w:tcW w:w="4532" w:type="dxa"/>
          </w:tcPr>
          <w:p w14:paraId="4F453448"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lang w:val="pt-PT"/>
              </w:rPr>
              <w:t>Análise</w:t>
            </w:r>
            <w:r w:rsidRPr="005375C1">
              <w:rPr>
                <w:rFonts w:ascii="Palatino Linotype" w:eastAsia="Palatino Linotype" w:hAnsi="Palatino Linotype" w:cs="Times New Roman"/>
                <w:spacing w:val="-3"/>
                <w:lang w:val="pt-PT"/>
              </w:rPr>
              <w:t xml:space="preserve"> </w:t>
            </w:r>
            <w:r w:rsidRPr="005375C1">
              <w:rPr>
                <w:rFonts w:ascii="Palatino Linotype" w:eastAsia="Palatino Linotype" w:hAnsi="Palatino Linotype" w:cs="Times New Roman"/>
                <w:lang w:val="pt-PT"/>
              </w:rPr>
              <w:t xml:space="preserve">de </w:t>
            </w:r>
            <w:r w:rsidRPr="005375C1">
              <w:rPr>
                <w:rFonts w:ascii="Palatino Linotype" w:eastAsia="Palatino Linotype" w:hAnsi="Palatino Linotype" w:cs="Times New Roman"/>
                <w:spacing w:val="-2"/>
                <w:lang w:val="pt-PT"/>
              </w:rPr>
              <w:t>recurso</w:t>
            </w:r>
          </w:p>
        </w:tc>
        <w:tc>
          <w:tcPr>
            <w:tcW w:w="4533" w:type="dxa"/>
          </w:tcPr>
          <w:p w14:paraId="2CF37B56" w14:textId="7398CD5A" w:rsidR="00C807B8" w:rsidRPr="005375C1" w:rsidRDefault="0059742F"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spacing w:val="-2"/>
                <w:lang w:val="pt-PT"/>
              </w:rPr>
              <w:t>13</w:t>
            </w:r>
            <w:r w:rsidR="00C807B8" w:rsidRPr="005375C1">
              <w:rPr>
                <w:rFonts w:ascii="Palatino Linotype" w:eastAsia="Palatino Linotype" w:hAnsi="Palatino Linotype" w:cs="Times New Roman"/>
                <w:spacing w:val="-2"/>
                <w:lang w:val="pt-PT"/>
              </w:rPr>
              <w:t xml:space="preserve"> a </w:t>
            </w:r>
            <w:r w:rsidRPr="005375C1">
              <w:rPr>
                <w:rFonts w:ascii="Palatino Linotype" w:eastAsia="Palatino Linotype" w:hAnsi="Palatino Linotype" w:cs="Times New Roman"/>
                <w:spacing w:val="-2"/>
                <w:lang w:val="pt-PT"/>
              </w:rPr>
              <w:t>15</w:t>
            </w:r>
            <w:r w:rsidR="00C807B8" w:rsidRPr="005375C1">
              <w:rPr>
                <w:rFonts w:ascii="Palatino Linotype" w:eastAsia="Palatino Linotype" w:hAnsi="Palatino Linotype" w:cs="Times New Roman"/>
                <w:spacing w:val="-2"/>
                <w:lang w:val="pt-PT"/>
              </w:rPr>
              <w:t>/12/2023</w:t>
            </w:r>
          </w:p>
        </w:tc>
      </w:tr>
      <w:tr w:rsidR="00C807B8" w:rsidRPr="005375C1" w14:paraId="28623B2C" w14:textId="77777777" w:rsidTr="00BF78C2">
        <w:tc>
          <w:tcPr>
            <w:tcW w:w="4532" w:type="dxa"/>
            <w:tcBorders>
              <w:left w:val="single" w:sz="4" w:space="0" w:color="000000"/>
            </w:tcBorders>
          </w:tcPr>
          <w:p w14:paraId="15A927DE" w14:textId="77777777" w:rsidR="00C807B8" w:rsidRPr="005375C1" w:rsidRDefault="00C807B8" w:rsidP="00BF78C2">
            <w:pPr>
              <w:ind w:left="41" w:right="30" w:hanging="2"/>
              <w:jc w:val="center"/>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Fase de análise dos documentos</w:t>
            </w:r>
            <w:r w:rsidRPr="005375C1">
              <w:rPr>
                <w:rFonts w:ascii="Palatino Linotype" w:eastAsia="Palatino Linotype" w:hAnsi="Palatino Linotype" w:cs="Times New Roman"/>
                <w:spacing w:val="40"/>
                <w:lang w:val="pt-PT"/>
              </w:rPr>
              <w:t xml:space="preserve"> </w:t>
            </w:r>
            <w:r w:rsidRPr="005375C1">
              <w:rPr>
                <w:rFonts w:ascii="Palatino Linotype" w:eastAsia="Palatino Linotype" w:hAnsi="Palatino Linotype" w:cs="Times New Roman"/>
                <w:lang w:val="pt-PT"/>
              </w:rPr>
              <w:t>de habilitação</w:t>
            </w:r>
            <w:r w:rsidRPr="005375C1">
              <w:rPr>
                <w:rFonts w:ascii="Palatino Linotype" w:eastAsia="Palatino Linotype" w:hAnsi="Palatino Linotype" w:cs="Times New Roman"/>
                <w:spacing w:val="-10"/>
                <w:lang w:val="pt-PT"/>
              </w:rPr>
              <w:t xml:space="preserve"> </w:t>
            </w:r>
            <w:r w:rsidRPr="005375C1">
              <w:rPr>
                <w:rFonts w:ascii="Palatino Linotype" w:eastAsia="Palatino Linotype" w:hAnsi="Palatino Linotype" w:cs="Times New Roman"/>
                <w:color w:val="212121"/>
                <w:lang w:val="pt-PT"/>
              </w:rPr>
              <w:t>dos</w:t>
            </w:r>
            <w:r w:rsidRPr="005375C1">
              <w:rPr>
                <w:rFonts w:ascii="Palatino Linotype" w:eastAsia="Palatino Linotype" w:hAnsi="Palatino Linotype" w:cs="Times New Roman"/>
                <w:color w:val="212121"/>
                <w:spacing w:val="-10"/>
                <w:lang w:val="pt-PT"/>
              </w:rPr>
              <w:t xml:space="preserve"> </w:t>
            </w:r>
            <w:r w:rsidRPr="005375C1">
              <w:rPr>
                <w:rFonts w:ascii="Palatino Linotype" w:eastAsia="Palatino Linotype" w:hAnsi="Palatino Linotype" w:cs="Times New Roman"/>
                <w:color w:val="212121"/>
                <w:lang w:val="pt-PT"/>
              </w:rPr>
              <w:t>selecionados</w:t>
            </w:r>
            <w:r w:rsidRPr="005375C1">
              <w:rPr>
                <w:rFonts w:ascii="Palatino Linotype" w:eastAsia="Palatino Linotype" w:hAnsi="Palatino Linotype" w:cs="Times New Roman"/>
                <w:color w:val="212121"/>
                <w:spacing w:val="-9"/>
                <w:lang w:val="pt-PT"/>
              </w:rPr>
              <w:t xml:space="preserve"> </w:t>
            </w:r>
            <w:r w:rsidRPr="005375C1">
              <w:rPr>
                <w:rFonts w:ascii="Palatino Linotype" w:eastAsia="Palatino Linotype" w:hAnsi="Palatino Linotype" w:cs="Times New Roman"/>
                <w:color w:val="212121"/>
                <w:lang w:val="pt-PT"/>
              </w:rPr>
              <w:t>pela</w:t>
            </w:r>
            <w:r w:rsidRPr="005375C1">
              <w:rPr>
                <w:rFonts w:ascii="Palatino Linotype" w:eastAsia="Palatino Linotype" w:hAnsi="Palatino Linotype" w:cs="Times New Roman"/>
                <w:color w:val="212121"/>
                <w:spacing w:val="-10"/>
                <w:lang w:val="pt-PT"/>
              </w:rPr>
              <w:t xml:space="preserve"> </w:t>
            </w:r>
            <w:r w:rsidRPr="005375C1">
              <w:rPr>
                <w:rFonts w:ascii="Palatino Linotype" w:eastAsia="Palatino Linotype" w:hAnsi="Palatino Linotype" w:cs="Times New Roman"/>
                <w:color w:val="212121"/>
                <w:lang w:val="pt-PT"/>
              </w:rPr>
              <w:t>análise</w:t>
            </w:r>
          </w:p>
          <w:p w14:paraId="156B25C0" w14:textId="77777777"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color w:val="212121"/>
                <w:lang w:val="pt-PT"/>
              </w:rPr>
              <w:t xml:space="preserve">de </w:t>
            </w:r>
            <w:r w:rsidRPr="005375C1">
              <w:rPr>
                <w:rFonts w:ascii="Palatino Linotype" w:eastAsia="Palatino Linotype" w:hAnsi="Palatino Linotype" w:cs="Times New Roman"/>
                <w:color w:val="212121"/>
                <w:spacing w:val="-2"/>
                <w:lang w:val="pt-PT"/>
              </w:rPr>
              <w:t>mérito</w:t>
            </w:r>
          </w:p>
        </w:tc>
        <w:tc>
          <w:tcPr>
            <w:tcW w:w="4533" w:type="dxa"/>
          </w:tcPr>
          <w:p w14:paraId="4A93EFC5" w14:textId="24521AD6" w:rsidR="00C807B8" w:rsidRPr="005375C1" w:rsidRDefault="00C807B8" w:rsidP="00BF78C2">
            <w:pPr>
              <w:spacing w:line="360" w:lineRule="auto"/>
              <w:jc w:val="center"/>
              <w:rPr>
                <w:rFonts w:ascii="Palatino Linotype" w:hAnsi="Palatino Linotype" w:cs="Arial"/>
                <w:sz w:val="24"/>
                <w:szCs w:val="24"/>
              </w:rPr>
            </w:pPr>
            <w:r w:rsidRPr="005375C1">
              <w:rPr>
                <w:rFonts w:ascii="Palatino Linotype" w:eastAsia="Palatino Linotype" w:hAnsi="Palatino Linotype" w:cs="Times New Roman"/>
                <w:lang w:val="pt-PT"/>
              </w:rPr>
              <w:t xml:space="preserve">a partir de </w:t>
            </w:r>
            <w:r w:rsidR="0059742F" w:rsidRPr="005375C1">
              <w:rPr>
                <w:rFonts w:ascii="Palatino Linotype" w:eastAsia="Palatino Linotype" w:hAnsi="Palatino Linotype" w:cs="Times New Roman"/>
                <w:lang w:val="pt-PT"/>
              </w:rPr>
              <w:t>18</w:t>
            </w:r>
            <w:r w:rsidRPr="005375C1">
              <w:rPr>
                <w:rFonts w:ascii="Palatino Linotype" w:eastAsia="Palatino Linotype" w:hAnsi="Palatino Linotype" w:cs="Times New Roman"/>
                <w:spacing w:val="-2"/>
                <w:lang w:val="pt-PT"/>
              </w:rPr>
              <w:t>/12/2023</w:t>
            </w:r>
          </w:p>
        </w:tc>
      </w:tr>
    </w:tbl>
    <w:p w14:paraId="0E583D62" w14:textId="59970310" w:rsidR="00C807B8" w:rsidRPr="005375C1" w:rsidRDefault="00C807B8" w:rsidP="00C807B8">
      <w:pPr>
        <w:rPr>
          <w:rFonts w:ascii="Palatino Linotype" w:eastAsia="Palatino Linotype" w:hAnsi="Palatino Linotype" w:cs="Arial"/>
          <w:lang w:val="pt-PT"/>
        </w:rPr>
        <w:sectPr w:rsidR="00C807B8" w:rsidRPr="005375C1" w:rsidSect="00D6036B">
          <w:headerReference w:type="default" r:id="rId8"/>
          <w:footerReference w:type="default" r:id="rId9"/>
          <w:pgSz w:w="11910" w:h="16840"/>
          <w:pgMar w:top="2081" w:right="1457" w:bottom="278" w:left="1480" w:header="1021" w:footer="0" w:gutter="0"/>
          <w:cols w:space="720"/>
        </w:sectPr>
      </w:pPr>
    </w:p>
    <w:p w14:paraId="48996019" w14:textId="77777777" w:rsidR="00806B2D" w:rsidRPr="005375C1" w:rsidRDefault="00806B2D"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A05FF22" w14:textId="33B8837F" w:rsidR="00D6036B" w:rsidRPr="005375C1" w:rsidRDefault="00D6036B"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12.DA ANÁLISE DE MÉRITO CULTURAL DA PROPOSTA</w:t>
      </w:r>
    </w:p>
    <w:p w14:paraId="43197964" w14:textId="77777777" w:rsidR="00D6036B" w:rsidRPr="005375C1" w:rsidRDefault="00D6036B"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12.1.</w:t>
      </w:r>
      <w:r w:rsidRPr="005375C1">
        <w:rPr>
          <w:rFonts w:ascii="Palatino Linotype" w:eastAsia="Palatino Linotype" w:hAnsi="Palatino Linotype" w:cs="Arial"/>
          <w:lang w:val="pt-PT"/>
        </w:rPr>
        <w:tab/>
        <w:t>Entende-se por “análise de mérito cultural" a identificação, tanto individual quanto sobre seu contexto social, de aspectos relevantes da proposta cultural, concorrentes em uma mesma categoria de apoio, realizada por meio da atribuição fundamentada de notas aos critérios descritos neste edital.</w:t>
      </w:r>
    </w:p>
    <w:p w14:paraId="4352DA74" w14:textId="77777777" w:rsidR="00D6036B" w:rsidRPr="005375C1" w:rsidRDefault="00D6036B"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12.2.</w:t>
      </w:r>
      <w:r w:rsidRPr="005375C1">
        <w:rPr>
          <w:rFonts w:ascii="Palatino Linotype" w:eastAsia="Palatino Linotype" w:hAnsi="Palatino Linotype" w:cs="Arial"/>
          <w:lang w:val="pt-PT"/>
        </w:rPr>
        <w:tab/>
        <w:t>Por análise comparativa compreende-se a análise não apenas dos itens individuais de cada projeto, mas de suas propostas, impactos e relevância em relação às outras propostas inscritas na mesma modalidade. A pontuação de cada projeto é atribuída em função desta comparação.</w:t>
      </w:r>
    </w:p>
    <w:p w14:paraId="1DFC83A6" w14:textId="5A3156EE" w:rsidR="00D6036B" w:rsidRPr="005375C1" w:rsidRDefault="00D6036B"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12.3.</w:t>
      </w:r>
      <w:r w:rsidRPr="005375C1">
        <w:rPr>
          <w:rFonts w:ascii="Palatino Linotype" w:eastAsia="Palatino Linotype" w:hAnsi="Palatino Linotype" w:cs="Arial"/>
          <w:lang w:val="pt-PT"/>
        </w:rPr>
        <w:tab/>
        <w:t>Serão atribuídas notas para os seguintes aspectos:</w:t>
      </w:r>
    </w:p>
    <w:p w14:paraId="31E0D170" w14:textId="150530F8" w:rsidR="00D64E1A" w:rsidRPr="005375C1" w:rsidRDefault="00D64E1A" w:rsidP="00D6036B">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tbl>
      <w:tblPr>
        <w:tblStyle w:val="Tabelacomgrade"/>
        <w:tblW w:w="0" w:type="auto"/>
        <w:tblLook w:val="04A0" w:firstRow="1" w:lastRow="0" w:firstColumn="1" w:lastColumn="0" w:noHBand="0" w:noVBand="1"/>
      </w:tblPr>
      <w:tblGrid>
        <w:gridCol w:w="2832"/>
        <w:gridCol w:w="2833"/>
        <w:gridCol w:w="2833"/>
      </w:tblGrid>
      <w:tr w:rsidR="00D64E1A" w:rsidRPr="005375C1" w14:paraId="2DCBE056" w14:textId="77777777" w:rsidTr="00D64E1A">
        <w:tc>
          <w:tcPr>
            <w:tcW w:w="2832" w:type="dxa"/>
          </w:tcPr>
          <w:p w14:paraId="06B9741B" w14:textId="4C2C18F7"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Arial"/>
                <w:lang w:val="pt-PT"/>
              </w:rPr>
            </w:pPr>
            <w:r w:rsidRPr="005375C1">
              <w:rPr>
                <w:rFonts w:ascii="Palatino Linotype" w:hAnsi="Palatino Linotype" w:cs="Arial"/>
                <w:b/>
                <w:spacing w:val="-4"/>
              </w:rPr>
              <w:t>ITEM</w:t>
            </w:r>
          </w:p>
        </w:tc>
        <w:tc>
          <w:tcPr>
            <w:tcW w:w="2833" w:type="dxa"/>
          </w:tcPr>
          <w:p w14:paraId="13A7EE27" w14:textId="7C8064A7"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Arial"/>
                <w:lang w:val="pt-PT"/>
              </w:rPr>
            </w:pPr>
            <w:r w:rsidRPr="005375C1">
              <w:rPr>
                <w:rFonts w:ascii="Palatino Linotype" w:hAnsi="Palatino Linotype" w:cs="Arial"/>
                <w:b/>
                <w:spacing w:val="-2"/>
              </w:rPr>
              <w:t>DESCRIÇÃO</w:t>
            </w:r>
          </w:p>
        </w:tc>
        <w:tc>
          <w:tcPr>
            <w:tcW w:w="2833" w:type="dxa"/>
          </w:tcPr>
          <w:p w14:paraId="2C680671" w14:textId="4C8544D2"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Arial"/>
                <w:lang w:val="pt-PT"/>
              </w:rPr>
            </w:pPr>
            <w:r w:rsidRPr="005375C1">
              <w:rPr>
                <w:rFonts w:ascii="Palatino Linotype" w:hAnsi="Palatino Linotype" w:cs="Arial"/>
                <w:b/>
                <w:spacing w:val="-2"/>
              </w:rPr>
              <w:t>PONTUAÇÃO</w:t>
            </w:r>
          </w:p>
        </w:tc>
      </w:tr>
      <w:tr w:rsidR="00D64E1A" w:rsidRPr="005375C1" w14:paraId="77916C3B" w14:textId="77777777" w:rsidTr="00D64E1A">
        <w:tc>
          <w:tcPr>
            <w:tcW w:w="2832" w:type="dxa"/>
          </w:tcPr>
          <w:p w14:paraId="016A216E" w14:textId="5EA746D2"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Qualidade</w:t>
            </w:r>
            <w:r w:rsidRPr="005375C1">
              <w:rPr>
                <w:rFonts w:ascii="Palatino Linotype" w:eastAsia="Palatino Linotype" w:hAnsi="Palatino Linotype" w:cs="Times New Roman"/>
                <w:spacing w:val="-15"/>
                <w:lang w:val="pt-PT"/>
              </w:rPr>
              <w:t xml:space="preserve"> </w:t>
            </w:r>
            <w:r w:rsidRPr="005375C1">
              <w:rPr>
                <w:rFonts w:ascii="Palatino Linotype" w:eastAsia="Palatino Linotype" w:hAnsi="Palatino Linotype" w:cs="Times New Roman"/>
                <w:lang w:val="pt-PT"/>
              </w:rPr>
              <w:t xml:space="preserve">do </w:t>
            </w:r>
            <w:r w:rsidRPr="005375C1">
              <w:rPr>
                <w:rFonts w:ascii="Palatino Linotype" w:eastAsia="Palatino Linotype" w:hAnsi="Palatino Linotype" w:cs="Times New Roman"/>
                <w:spacing w:val="-2"/>
                <w:lang w:val="pt-PT"/>
              </w:rPr>
              <w:t>projeto</w:t>
            </w:r>
          </w:p>
        </w:tc>
        <w:tc>
          <w:tcPr>
            <w:tcW w:w="2833" w:type="dxa"/>
          </w:tcPr>
          <w:p w14:paraId="5F9138CC" w14:textId="68B93950"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Coerência</w:t>
            </w:r>
            <w:r w:rsidRPr="005375C1">
              <w:rPr>
                <w:rFonts w:ascii="Palatino Linotype" w:eastAsia="Palatino Linotype" w:hAnsi="Palatino Linotype" w:cs="Times New Roman"/>
                <w:spacing w:val="-15"/>
                <w:lang w:val="pt-PT"/>
              </w:rPr>
              <w:t xml:space="preserve"> </w:t>
            </w:r>
            <w:r w:rsidRPr="005375C1">
              <w:rPr>
                <w:rFonts w:ascii="Palatino Linotype" w:eastAsia="Palatino Linotype" w:hAnsi="Palatino Linotype" w:cs="Times New Roman"/>
                <w:lang w:val="pt-PT"/>
              </w:rPr>
              <w:t>na</w:t>
            </w:r>
            <w:r w:rsidRPr="005375C1">
              <w:rPr>
                <w:rFonts w:ascii="Palatino Linotype" w:eastAsia="Palatino Linotype" w:hAnsi="Palatino Linotype" w:cs="Times New Roman"/>
                <w:spacing w:val="-15"/>
                <w:lang w:val="pt-PT"/>
              </w:rPr>
              <w:t xml:space="preserve"> </w:t>
            </w:r>
            <w:r w:rsidRPr="005375C1">
              <w:rPr>
                <w:rFonts w:ascii="Palatino Linotype" w:eastAsia="Palatino Linotype" w:hAnsi="Palatino Linotype" w:cs="Times New Roman"/>
                <w:lang w:val="pt-PT"/>
              </w:rPr>
              <w:t>apresentação,</w:t>
            </w:r>
            <w:r w:rsidRPr="005375C1">
              <w:rPr>
                <w:rFonts w:ascii="Palatino Linotype" w:eastAsia="Palatino Linotype" w:hAnsi="Palatino Linotype" w:cs="Times New Roman"/>
                <w:spacing w:val="38"/>
                <w:lang w:val="pt-PT"/>
              </w:rPr>
              <w:t xml:space="preserve"> </w:t>
            </w:r>
            <w:r w:rsidRPr="005375C1">
              <w:rPr>
                <w:rFonts w:ascii="Palatino Linotype" w:eastAsia="Palatino Linotype" w:hAnsi="Palatino Linotype" w:cs="Times New Roman"/>
                <w:lang w:val="pt-PT"/>
              </w:rPr>
              <w:t xml:space="preserve">objetivos, </w:t>
            </w:r>
            <w:r w:rsidRPr="005375C1">
              <w:rPr>
                <w:rFonts w:ascii="Palatino Linotype" w:eastAsia="Palatino Linotype" w:hAnsi="Palatino Linotype" w:cs="Times New Roman"/>
                <w:spacing w:val="-2"/>
                <w:lang w:val="pt-PT"/>
              </w:rPr>
              <w:t>justificativa</w:t>
            </w:r>
          </w:p>
        </w:tc>
        <w:tc>
          <w:tcPr>
            <w:tcW w:w="2833" w:type="dxa"/>
          </w:tcPr>
          <w:p w14:paraId="613CE105" w14:textId="0206ADC2" w:rsidR="00D64E1A" w:rsidRPr="005375C1" w:rsidRDefault="00D64E1A" w:rsidP="00D6036B">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 xml:space="preserve">0 a </w:t>
            </w:r>
            <w:r w:rsidRPr="005375C1">
              <w:rPr>
                <w:rFonts w:ascii="Palatino Linotype" w:eastAsia="Palatino Linotype" w:hAnsi="Palatino Linotype" w:cs="Times New Roman"/>
                <w:spacing w:val="-5"/>
                <w:lang w:val="pt-PT"/>
              </w:rPr>
              <w:t>30</w:t>
            </w:r>
          </w:p>
        </w:tc>
      </w:tr>
      <w:tr w:rsidR="00D64E1A" w:rsidRPr="005375C1" w14:paraId="7258C3E8" w14:textId="77777777" w:rsidTr="00D64E1A">
        <w:tc>
          <w:tcPr>
            <w:tcW w:w="2832" w:type="dxa"/>
          </w:tcPr>
          <w:p w14:paraId="20F21776" w14:textId="1A094FBF"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spacing w:val="-2"/>
              </w:rPr>
              <w:t>Relevância</w:t>
            </w:r>
          </w:p>
        </w:tc>
        <w:tc>
          <w:tcPr>
            <w:tcW w:w="2833" w:type="dxa"/>
          </w:tcPr>
          <w:p w14:paraId="7245228F" w14:textId="77777777" w:rsidR="00D64E1A" w:rsidRPr="005375C1" w:rsidRDefault="00D64E1A" w:rsidP="00D64E1A">
            <w:pPr>
              <w:pStyle w:val="TableParagraph"/>
              <w:ind w:left="5"/>
              <w:rPr>
                <w:rFonts w:cs="Times New Roman"/>
              </w:rPr>
            </w:pPr>
            <w:r w:rsidRPr="005375C1">
              <w:rPr>
                <w:rFonts w:cs="Times New Roman"/>
              </w:rPr>
              <w:t>Relevância</w:t>
            </w:r>
            <w:r w:rsidRPr="005375C1">
              <w:rPr>
                <w:rFonts w:cs="Times New Roman"/>
                <w:spacing w:val="76"/>
                <w:w w:val="150"/>
              </w:rPr>
              <w:t xml:space="preserve"> </w:t>
            </w:r>
            <w:r w:rsidRPr="005375C1">
              <w:rPr>
                <w:rFonts w:cs="Times New Roman"/>
              </w:rPr>
              <w:t>da</w:t>
            </w:r>
            <w:r w:rsidRPr="005375C1">
              <w:rPr>
                <w:rFonts w:cs="Times New Roman"/>
                <w:spacing w:val="78"/>
                <w:w w:val="150"/>
              </w:rPr>
              <w:t xml:space="preserve"> </w:t>
            </w:r>
            <w:r w:rsidRPr="005375C1">
              <w:rPr>
                <w:rFonts w:cs="Times New Roman"/>
              </w:rPr>
              <w:t>proposta</w:t>
            </w:r>
            <w:r w:rsidRPr="005375C1">
              <w:rPr>
                <w:rFonts w:cs="Times New Roman"/>
                <w:spacing w:val="78"/>
                <w:w w:val="150"/>
              </w:rPr>
              <w:t xml:space="preserve"> </w:t>
            </w:r>
            <w:r w:rsidRPr="005375C1">
              <w:rPr>
                <w:rFonts w:cs="Times New Roman"/>
              </w:rPr>
              <w:t>para</w:t>
            </w:r>
            <w:r w:rsidRPr="005375C1">
              <w:rPr>
                <w:rFonts w:cs="Times New Roman"/>
                <w:spacing w:val="73"/>
                <w:w w:val="150"/>
              </w:rPr>
              <w:t xml:space="preserve"> </w:t>
            </w:r>
            <w:r w:rsidRPr="005375C1">
              <w:rPr>
                <w:rFonts w:cs="Times New Roman"/>
              </w:rPr>
              <w:t>o</w:t>
            </w:r>
            <w:r w:rsidRPr="005375C1">
              <w:rPr>
                <w:rFonts w:cs="Times New Roman"/>
                <w:spacing w:val="78"/>
                <w:w w:val="150"/>
              </w:rPr>
              <w:t xml:space="preserve"> </w:t>
            </w:r>
            <w:r w:rsidRPr="005375C1">
              <w:rPr>
                <w:rFonts w:cs="Times New Roman"/>
                <w:spacing w:val="-2"/>
              </w:rPr>
              <w:t>contexto</w:t>
            </w:r>
          </w:p>
          <w:p w14:paraId="027ABF72" w14:textId="330B0EEB"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spacing w:val="-2"/>
              </w:rPr>
              <w:t>cultural</w:t>
            </w:r>
            <w:r w:rsidRPr="005375C1">
              <w:rPr>
                <w:rFonts w:ascii="Palatino Linotype" w:hAnsi="Palatino Linotype" w:cs="Times New Roman"/>
              </w:rPr>
              <w:tab/>
            </w:r>
            <w:r w:rsidRPr="005375C1">
              <w:rPr>
                <w:rFonts w:ascii="Palatino Linotype" w:hAnsi="Palatino Linotype" w:cs="Times New Roman"/>
                <w:spacing w:val="-6"/>
              </w:rPr>
              <w:t>do</w:t>
            </w:r>
            <w:r w:rsidRPr="005375C1">
              <w:rPr>
                <w:rFonts w:ascii="Palatino Linotype" w:hAnsi="Palatino Linotype" w:cs="Times New Roman"/>
              </w:rPr>
              <w:tab/>
            </w:r>
            <w:r w:rsidRPr="005375C1">
              <w:rPr>
                <w:rFonts w:ascii="Palatino Linotype" w:hAnsi="Palatino Linotype" w:cs="Times New Roman"/>
                <w:spacing w:val="-2"/>
              </w:rPr>
              <w:t>município Corumbataí do Sul /PR</w:t>
            </w:r>
          </w:p>
        </w:tc>
        <w:tc>
          <w:tcPr>
            <w:tcW w:w="2833" w:type="dxa"/>
          </w:tcPr>
          <w:p w14:paraId="3A0F2705" w14:textId="2F95BC98"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rPr>
              <w:t xml:space="preserve">0 a </w:t>
            </w:r>
            <w:r w:rsidRPr="005375C1">
              <w:rPr>
                <w:rFonts w:ascii="Palatino Linotype" w:hAnsi="Palatino Linotype" w:cs="Times New Roman"/>
                <w:spacing w:val="-5"/>
              </w:rPr>
              <w:t>40</w:t>
            </w:r>
          </w:p>
        </w:tc>
      </w:tr>
      <w:tr w:rsidR="00D64E1A" w:rsidRPr="005375C1" w14:paraId="7B6EA24D" w14:textId="77777777" w:rsidTr="00D64E1A">
        <w:tc>
          <w:tcPr>
            <w:tcW w:w="2832" w:type="dxa"/>
          </w:tcPr>
          <w:p w14:paraId="52608B00" w14:textId="197EC8E2"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spacing w:val="-2"/>
              </w:rPr>
              <w:t>Viabilidade de execução</w:t>
            </w:r>
          </w:p>
        </w:tc>
        <w:tc>
          <w:tcPr>
            <w:tcW w:w="2833" w:type="dxa"/>
          </w:tcPr>
          <w:p w14:paraId="726BCA80" w14:textId="77777777" w:rsidR="00D64E1A" w:rsidRPr="005375C1" w:rsidRDefault="00D64E1A" w:rsidP="00D64E1A">
            <w:pPr>
              <w:pStyle w:val="TableParagraph"/>
              <w:ind w:left="5"/>
              <w:rPr>
                <w:rFonts w:cs="Times New Roman"/>
              </w:rPr>
            </w:pPr>
            <w:r w:rsidRPr="005375C1">
              <w:rPr>
                <w:rFonts w:cs="Times New Roman"/>
              </w:rPr>
              <w:t>Coerência</w:t>
            </w:r>
            <w:r w:rsidRPr="005375C1">
              <w:rPr>
                <w:rFonts w:cs="Times New Roman"/>
                <w:spacing w:val="42"/>
              </w:rPr>
              <w:t xml:space="preserve"> </w:t>
            </w:r>
            <w:r w:rsidRPr="005375C1">
              <w:rPr>
                <w:rFonts w:cs="Times New Roman"/>
              </w:rPr>
              <w:t>entre</w:t>
            </w:r>
            <w:r w:rsidRPr="005375C1">
              <w:rPr>
                <w:rFonts w:cs="Times New Roman"/>
                <w:spacing w:val="44"/>
              </w:rPr>
              <w:t xml:space="preserve"> </w:t>
            </w:r>
            <w:r w:rsidRPr="005375C1">
              <w:rPr>
                <w:rFonts w:cs="Times New Roman"/>
              </w:rPr>
              <w:t>plano</w:t>
            </w:r>
            <w:r w:rsidRPr="005375C1">
              <w:rPr>
                <w:rFonts w:cs="Times New Roman"/>
                <w:spacing w:val="40"/>
              </w:rPr>
              <w:t xml:space="preserve"> </w:t>
            </w:r>
            <w:r w:rsidRPr="005375C1">
              <w:rPr>
                <w:rFonts w:cs="Times New Roman"/>
              </w:rPr>
              <w:t>de</w:t>
            </w:r>
            <w:r w:rsidRPr="005375C1">
              <w:rPr>
                <w:rFonts w:cs="Times New Roman"/>
                <w:spacing w:val="45"/>
              </w:rPr>
              <w:t xml:space="preserve"> </w:t>
            </w:r>
            <w:r w:rsidRPr="005375C1">
              <w:rPr>
                <w:rFonts w:cs="Times New Roman"/>
                <w:spacing w:val="-2"/>
              </w:rPr>
              <w:t>programação,</w:t>
            </w:r>
          </w:p>
          <w:p w14:paraId="5CC1523E" w14:textId="2C4483D1"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rPr>
              <w:t>estruturação,</w:t>
            </w:r>
            <w:r w:rsidRPr="005375C1">
              <w:rPr>
                <w:rFonts w:ascii="Palatino Linotype" w:hAnsi="Palatino Linotype" w:cs="Times New Roman"/>
                <w:spacing w:val="80"/>
              </w:rPr>
              <w:t xml:space="preserve"> </w:t>
            </w:r>
            <w:r w:rsidRPr="005375C1">
              <w:rPr>
                <w:rFonts w:ascii="Palatino Linotype" w:hAnsi="Palatino Linotype" w:cs="Times New Roman"/>
              </w:rPr>
              <w:t>organização,</w:t>
            </w:r>
            <w:r w:rsidRPr="005375C1">
              <w:rPr>
                <w:rFonts w:ascii="Palatino Linotype" w:hAnsi="Palatino Linotype" w:cs="Times New Roman"/>
                <w:spacing w:val="80"/>
              </w:rPr>
              <w:t xml:space="preserve"> </w:t>
            </w:r>
            <w:r w:rsidRPr="005375C1">
              <w:rPr>
                <w:rFonts w:ascii="Palatino Linotype" w:hAnsi="Palatino Linotype" w:cs="Times New Roman"/>
              </w:rPr>
              <w:t>cronograma de etapas do projeto e equipe técnica.</w:t>
            </w:r>
          </w:p>
        </w:tc>
        <w:tc>
          <w:tcPr>
            <w:tcW w:w="2833" w:type="dxa"/>
          </w:tcPr>
          <w:p w14:paraId="7F7D0D28" w14:textId="5B81B161"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hAnsi="Palatino Linotype" w:cs="Times New Roman"/>
              </w:rPr>
              <w:t xml:space="preserve">0 a </w:t>
            </w:r>
            <w:r w:rsidRPr="005375C1">
              <w:rPr>
                <w:rFonts w:ascii="Palatino Linotype" w:hAnsi="Palatino Linotype" w:cs="Times New Roman"/>
                <w:spacing w:val="-5"/>
              </w:rPr>
              <w:t>30</w:t>
            </w:r>
          </w:p>
        </w:tc>
      </w:tr>
      <w:tr w:rsidR="00D64E1A" w:rsidRPr="005375C1" w14:paraId="710711BD" w14:textId="77777777" w:rsidTr="00D64E1A">
        <w:tc>
          <w:tcPr>
            <w:tcW w:w="2832" w:type="dxa"/>
          </w:tcPr>
          <w:p w14:paraId="7C954771" w14:textId="77777777"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Estímulo</w:t>
            </w:r>
            <w:r w:rsidRPr="005375C1">
              <w:rPr>
                <w:rFonts w:ascii="Palatino Linotype" w:eastAsia="Palatino Linotype" w:hAnsi="Palatino Linotype" w:cs="Times New Roman"/>
                <w:lang w:val="pt-PT"/>
              </w:rPr>
              <w:tab/>
              <w:t>a</w:t>
            </w:r>
          </w:p>
          <w:p w14:paraId="05E2B3F7" w14:textId="77777777"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grupos</w:t>
            </w:r>
            <w:r w:rsidRPr="005375C1">
              <w:rPr>
                <w:rFonts w:ascii="Palatino Linotype" w:eastAsia="Palatino Linotype" w:hAnsi="Palatino Linotype" w:cs="Times New Roman"/>
                <w:lang w:val="pt-PT"/>
              </w:rPr>
              <w:tab/>
            </w:r>
          </w:p>
          <w:p w14:paraId="5E555E08" w14:textId="651EAC39"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minorizados</w:t>
            </w:r>
            <w:r w:rsidRPr="005375C1">
              <w:rPr>
                <w:rFonts w:ascii="Palatino Linotype" w:eastAsia="Palatino Linotype" w:hAnsi="Palatino Linotype" w:cs="Times New Roman"/>
                <w:lang w:val="pt-PT"/>
              </w:rPr>
              <w:tab/>
            </w:r>
          </w:p>
        </w:tc>
        <w:tc>
          <w:tcPr>
            <w:tcW w:w="2833" w:type="dxa"/>
          </w:tcPr>
          <w:p w14:paraId="25797904"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Participação como mulheres, pessoas negras,</w:t>
            </w:r>
          </w:p>
          <w:p w14:paraId="40244899"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pessoas</w:t>
            </w:r>
            <w:r w:rsidRPr="005375C1">
              <w:rPr>
                <w:rFonts w:ascii="Palatino Linotype" w:eastAsia="Palatino Linotype" w:hAnsi="Palatino Linotype" w:cs="Times New Roman"/>
                <w:lang w:val="pt-PT"/>
              </w:rPr>
              <w:tab/>
              <w:t>oriundas</w:t>
            </w:r>
            <w:r w:rsidRPr="005375C1">
              <w:rPr>
                <w:rFonts w:ascii="Palatino Linotype" w:eastAsia="Palatino Linotype" w:hAnsi="Palatino Linotype" w:cs="Times New Roman"/>
                <w:lang w:val="pt-PT"/>
              </w:rPr>
              <w:tab/>
              <w:t>de</w:t>
            </w:r>
            <w:r w:rsidRPr="005375C1">
              <w:rPr>
                <w:rFonts w:ascii="Palatino Linotype" w:eastAsia="Palatino Linotype" w:hAnsi="Palatino Linotype" w:cs="Times New Roman"/>
                <w:lang w:val="pt-PT"/>
              </w:rPr>
              <w:tab/>
              <w:t>povos</w:t>
            </w:r>
            <w:r w:rsidRPr="005375C1">
              <w:rPr>
                <w:rFonts w:ascii="Palatino Linotype" w:eastAsia="Palatino Linotype" w:hAnsi="Palatino Linotype" w:cs="Times New Roman"/>
                <w:lang w:val="pt-PT"/>
              </w:rPr>
              <w:tab/>
              <w:t>indígenas,</w:t>
            </w:r>
          </w:p>
          <w:p w14:paraId="4B01ED9F"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comunidades</w:t>
            </w:r>
            <w:r w:rsidRPr="005375C1">
              <w:rPr>
                <w:rFonts w:ascii="Palatino Linotype" w:eastAsia="Palatino Linotype" w:hAnsi="Palatino Linotype" w:cs="Times New Roman"/>
                <w:lang w:val="pt-PT"/>
              </w:rPr>
              <w:tab/>
              <w:t>tradicionais,  inclusive</w:t>
            </w:r>
            <w:r w:rsidRPr="005375C1">
              <w:rPr>
                <w:rFonts w:ascii="Palatino Linotype" w:eastAsia="Palatino Linotype" w:hAnsi="Palatino Linotype" w:cs="Times New Roman"/>
                <w:lang w:val="pt-PT"/>
              </w:rPr>
              <w:tab/>
              <w:t>de</w:t>
            </w:r>
          </w:p>
          <w:p w14:paraId="2405D703"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terreiro e quilombolas, populações nômades</w:t>
            </w:r>
          </w:p>
          <w:p w14:paraId="0F16574C"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e  povos  ciganos,  pessoas  do  segmento</w:t>
            </w:r>
          </w:p>
          <w:p w14:paraId="671FC3D7"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LGBTQIAP+,</w:t>
            </w:r>
            <w:r w:rsidRPr="005375C1">
              <w:rPr>
                <w:rFonts w:ascii="Palatino Linotype" w:eastAsia="Palatino Linotype" w:hAnsi="Palatino Linotype" w:cs="Times New Roman"/>
                <w:lang w:val="pt-PT"/>
              </w:rPr>
              <w:tab/>
              <w:t>pessoas com</w:t>
            </w:r>
            <w:r w:rsidRPr="005375C1">
              <w:rPr>
                <w:rFonts w:ascii="Palatino Linotype" w:eastAsia="Palatino Linotype" w:hAnsi="Palatino Linotype" w:cs="Times New Roman"/>
                <w:lang w:val="pt-PT"/>
              </w:rPr>
              <w:tab/>
              <w:t>deficiência</w:t>
            </w:r>
            <w:r w:rsidRPr="005375C1">
              <w:rPr>
                <w:rFonts w:ascii="Palatino Linotype" w:eastAsia="Palatino Linotype" w:hAnsi="Palatino Linotype" w:cs="Times New Roman"/>
                <w:lang w:val="pt-PT"/>
              </w:rPr>
              <w:tab/>
              <w:t>e</w:t>
            </w:r>
          </w:p>
          <w:p w14:paraId="48A90903" w14:textId="77777777"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lastRenderedPageBreak/>
              <w:t>outros grupos</w:t>
            </w:r>
          </w:p>
          <w:p w14:paraId="0C052EB4" w14:textId="17CBA63D" w:rsidR="00D64E1A" w:rsidRPr="005375C1" w:rsidRDefault="00D64E1A" w:rsidP="00D64E1A">
            <w:pPr>
              <w:widowControl w:val="0"/>
              <w:tabs>
                <w:tab w:val="left" w:pos="839"/>
              </w:tabs>
              <w:autoSpaceDE w:val="0"/>
              <w:autoSpaceDN w:val="0"/>
              <w:spacing w:before="8"/>
              <w:ind w:right="112"/>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t>Minorizados</w:t>
            </w:r>
          </w:p>
        </w:tc>
        <w:tc>
          <w:tcPr>
            <w:tcW w:w="2833" w:type="dxa"/>
          </w:tcPr>
          <w:p w14:paraId="3DDD620B" w14:textId="652513A9" w:rsidR="00D64E1A" w:rsidRPr="005375C1" w:rsidRDefault="00D64E1A" w:rsidP="00D64E1A">
            <w:pPr>
              <w:widowControl w:val="0"/>
              <w:tabs>
                <w:tab w:val="left" w:pos="839"/>
              </w:tabs>
              <w:autoSpaceDE w:val="0"/>
              <w:autoSpaceDN w:val="0"/>
              <w:spacing w:before="8" w:line="276" w:lineRule="auto"/>
              <w:ind w:right="112"/>
              <w:jc w:val="both"/>
              <w:rPr>
                <w:rFonts w:ascii="Palatino Linotype" w:eastAsia="Palatino Linotype" w:hAnsi="Palatino Linotype" w:cs="Times New Roman"/>
                <w:lang w:val="pt-PT"/>
              </w:rPr>
            </w:pPr>
            <w:r w:rsidRPr="005375C1">
              <w:rPr>
                <w:rFonts w:ascii="Palatino Linotype" w:eastAsia="Palatino Linotype" w:hAnsi="Palatino Linotype" w:cs="Times New Roman"/>
                <w:lang w:val="pt-PT"/>
              </w:rPr>
              <w:lastRenderedPageBreak/>
              <w:t>0 a 20</w:t>
            </w:r>
          </w:p>
        </w:tc>
      </w:tr>
    </w:tbl>
    <w:p w14:paraId="292C01B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12.4.</w:t>
      </w:r>
      <w:r w:rsidRPr="005375C1">
        <w:rPr>
          <w:rFonts w:ascii="Palatino Linotype" w:eastAsia="Palatino Linotype" w:hAnsi="Palatino Linotype" w:cs="Arial"/>
          <w:lang w:val="pt-PT"/>
        </w:rPr>
        <w:tab/>
        <w:t>Para esta seleção serão considerados os critérios de pontuação diferenciada, estabelecido no item 6, de forma subsequente para classificação.</w:t>
      </w:r>
    </w:p>
    <w:p w14:paraId="184A3E8B" w14:textId="37B84F42"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12.5.</w:t>
      </w:r>
      <w:r w:rsidRPr="005375C1">
        <w:rPr>
          <w:rFonts w:ascii="Palatino Linotype" w:eastAsia="Palatino Linotype" w:hAnsi="Palatino Linotype" w:cs="Arial"/>
          <w:lang w:val="pt-PT"/>
        </w:rPr>
        <w:tab/>
        <w:t xml:space="preserve">Contra a decisão da fase de mérito cultural, caberá recurso destinado ao Órgão Gestor de Cultura pelo e-mail: </w:t>
      </w:r>
      <w:hyperlink r:id="rId10" w:history="1">
        <w:r w:rsidR="00EE0101" w:rsidRPr="005375C1">
          <w:rPr>
            <w:rStyle w:val="Hyperlink"/>
            <w:rFonts w:ascii="Palatino Linotype" w:hAnsi="Palatino Linotype" w:cs="Arial"/>
          </w:rPr>
          <w:t>joicenanda1971@hotmail.com</w:t>
        </w:r>
      </w:hyperlink>
    </w:p>
    <w:p w14:paraId="734E2067"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12.6.</w:t>
      </w:r>
      <w:r w:rsidRPr="005375C1">
        <w:rPr>
          <w:rFonts w:ascii="Palatino Linotype" w:eastAsia="Palatino Linotype" w:hAnsi="Palatino Linotype" w:cs="Arial"/>
          <w:lang w:val="pt-PT"/>
        </w:rPr>
        <w:tab/>
        <w:t>O recurso deverá ser apresentado no prazo de 03 dias úteis, conforme Decreto nº 11.453/2023, a contar da publicação do resultado, considerando-se para início da contagem o primeiro dia útil posteriorà publicação.</w:t>
      </w:r>
    </w:p>
    <w:p w14:paraId="173DFB5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12.7.</w:t>
      </w:r>
      <w:r w:rsidRPr="005375C1">
        <w:rPr>
          <w:rFonts w:ascii="Palatino Linotype" w:eastAsia="Palatino Linotype" w:hAnsi="Palatino Linotype" w:cs="Arial"/>
          <w:lang w:val="pt-PT"/>
        </w:rPr>
        <w:tab/>
        <w:t>Os recursos apresentados após o prazo não serão avaliados.</w:t>
      </w:r>
    </w:p>
    <w:p w14:paraId="3FDF1B7B" w14:textId="0093E1C8"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12.8.</w:t>
      </w:r>
      <w:r w:rsidRPr="005375C1">
        <w:rPr>
          <w:rFonts w:ascii="Palatino Linotype" w:eastAsia="Palatino Linotype" w:hAnsi="Palatino Linotype" w:cs="Arial"/>
          <w:lang w:val="pt-PT"/>
        </w:rPr>
        <w:tab/>
        <w:t xml:space="preserve">Após o julgamento dos recursos, o resultado da seleção será divulgado no </w:t>
      </w:r>
      <w:r w:rsidR="00EE0101" w:rsidRPr="005375C1">
        <w:rPr>
          <w:rFonts w:ascii="Palatino Linotype" w:eastAsia="Palatino Linotype" w:hAnsi="Palatino Linotype" w:cs="Arial"/>
          <w:lang w:val="pt-PT"/>
        </w:rPr>
        <w:t>site :</w:t>
      </w:r>
      <w:r w:rsidR="00EE0101" w:rsidRPr="005375C1">
        <w:rPr>
          <w:rFonts w:ascii="Palatino Linotype" w:hAnsi="Palatino Linotype" w:cs="Arial"/>
        </w:rPr>
        <w:t xml:space="preserve"> </w:t>
      </w:r>
      <w:hyperlink r:id="rId11" w:history="1">
        <w:r w:rsidR="00EE0101" w:rsidRPr="005375C1">
          <w:rPr>
            <w:rStyle w:val="Hyperlink"/>
            <w:rFonts w:ascii="Palatino Linotype" w:hAnsi="Palatino Linotype" w:cs="Arial"/>
          </w:rPr>
          <w:t>http://wwwcorumbataidosul.pr.gov.br/</w:t>
        </w:r>
      </w:hyperlink>
      <w:r w:rsidR="00EE0101" w:rsidRPr="005375C1">
        <w:rPr>
          <w:rFonts w:ascii="Palatino Linotype" w:hAnsi="Palatino Linotype" w:cs="Arial"/>
        </w:rPr>
        <w:t>.</w:t>
      </w:r>
    </w:p>
    <w:p w14:paraId="0ECB1B78" w14:textId="77777777" w:rsidR="00594F10" w:rsidRPr="005375C1" w:rsidRDefault="00594F10"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CDBDAC2"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w:t>
      </w:r>
      <w:r w:rsidRPr="005375C1">
        <w:rPr>
          <w:rFonts w:ascii="Palatino Linotype" w:eastAsia="Palatino Linotype" w:hAnsi="Palatino Linotype" w:cs="Arial"/>
          <w:lang w:val="pt-PT"/>
        </w:rPr>
        <w:tab/>
        <w:t>DA COMISSÃO DE SELEÇÃO</w:t>
      </w:r>
    </w:p>
    <w:p w14:paraId="56507262" w14:textId="77777777" w:rsidR="00EE0101" w:rsidRPr="005375C1" w:rsidRDefault="00D64E1A" w:rsidP="00EE0101">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13.1.</w:t>
      </w:r>
      <w:r w:rsidRPr="005375C1">
        <w:rPr>
          <w:rFonts w:ascii="Palatino Linotype" w:eastAsia="Palatino Linotype" w:hAnsi="Palatino Linotype" w:cs="Arial"/>
          <w:lang w:val="pt-PT"/>
        </w:rPr>
        <w:tab/>
      </w:r>
      <w:r w:rsidR="00EE0101" w:rsidRPr="005375C1">
        <w:rPr>
          <w:rFonts w:ascii="Palatino Linotype" w:eastAsia="Palatino Linotype" w:hAnsi="Palatino Linotype" w:cs="Arial"/>
          <w:lang w:val="pt-PT"/>
        </w:rPr>
        <w:t xml:space="preserve">A análise dos projetos culturais será realizada por comissão de seleção formada por 03 </w:t>
      </w:r>
    </w:p>
    <w:p w14:paraId="674107F8" w14:textId="77777777" w:rsidR="00EE0101" w:rsidRPr="005375C1" w:rsidRDefault="00EE0101" w:rsidP="00EE0101">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(três) membros a serem escolhidos pela Secretaria/Departamento (ex.: pareceristas de municípios vizinhos, servidores da Secretaria, podendo ser designadas mais de uma comissão de seleção).</w:t>
      </w:r>
    </w:p>
    <w:p w14:paraId="4E1D3B6E" w14:textId="48E1489A" w:rsidR="00D64E1A" w:rsidRPr="005375C1" w:rsidRDefault="00EE0101" w:rsidP="00EE0101">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13.2. A Comissão de Seleção será coordenada pela Secretaria de Cultura/Departamento de Cultura.</w:t>
      </w:r>
    </w:p>
    <w:p w14:paraId="527DBECE"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13.3.</w:t>
      </w:r>
      <w:r w:rsidRPr="005375C1">
        <w:rPr>
          <w:rFonts w:ascii="Palatino Linotype" w:eastAsia="Palatino Linotype" w:hAnsi="Palatino Linotype" w:cs="Arial"/>
          <w:lang w:val="pt-PT"/>
        </w:rPr>
        <w:tab/>
        <w:t>Os membros da comissão de seleção e respectivos suplentes ficam impedidos de participar da apreciação de propostas culturais que estiverem em processo de avaliação nos quais:</w:t>
      </w:r>
    </w:p>
    <w:p w14:paraId="3D0DC87E"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13.3.1.</w:t>
      </w:r>
      <w:r w:rsidRPr="005375C1">
        <w:rPr>
          <w:rFonts w:ascii="Palatino Linotype" w:eastAsia="Palatino Linotype" w:hAnsi="Palatino Linotype" w:cs="Arial"/>
          <w:lang w:val="pt-PT"/>
        </w:rPr>
        <w:tab/>
        <w:t>Que tenham interesse direto na proposta;</w:t>
      </w:r>
    </w:p>
    <w:p w14:paraId="54D15394"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13.3.2.</w:t>
      </w:r>
      <w:r w:rsidRPr="005375C1">
        <w:rPr>
          <w:rFonts w:ascii="Palatino Linotype" w:eastAsia="Palatino Linotype" w:hAnsi="Palatino Linotype" w:cs="Arial"/>
          <w:lang w:val="pt-PT"/>
        </w:rPr>
        <w:tab/>
        <w:t>Que tenham participado como colaborador na elaboração da proposta ou</w:t>
      </w:r>
    </w:p>
    <w:p w14:paraId="7D802B6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 </w:t>
      </w:r>
    </w:p>
    <w:p w14:paraId="390D278B"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tenham participado da instituição proponente nos últimos dois anos, ou se tais situações ocorrem quanto ao cônjuge, companheiro ou parente e afins até o terceiro grau; e</w:t>
      </w:r>
    </w:p>
    <w:p w14:paraId="48B2CA59"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13.3.3.</w:t>
      </w:r>
      <w:r w:rsidRPr="005375C1">
        <w:rPr>
          <w:rFonts w:ascii="Palatino Linotype" w:eastAsia="Palatino Linotype" w:hAnsi="Palatino Linotype" w:cs="Arial"/>
          <w:lang w:val="pt-PT"/>
        </w:rPr>
        <w:tab/>
        <w:t>Que estejam litigando judicial ou administrativamente com o proponente ou com respectivo cônjuge ou companheiro.</w:t>
      </w:r>
    </w:p>
    <w:p w14:paraId="0E09A3C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13.4.</w:t>
      </w:r>
      <w:r w:rsidRPr="005375C1">
        <w:rPr>
          <w:rFonts w:ascii="Palatino Linotype" w:eastAsia="Palatino Linotype" w:hAnsi="Palatino Linotype" w:cs="Arial"/>
          <w:lang w:val="pt-PT"/>
        </w:rPr>
        <w:tab/>
        <w:t>O membro da comissão que incorrer em impedimento deve comunicar o fato à referida Comissão, abstendo-se de atuar, sob pena de nulidade dos atos que praticar.</w:t>
      </w:r>
    </w:p>
    <w:p w14:paraId="22DCF544"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13.5.</w:t>
      </w:r>
      <w:r w:rsidRPr="005375C1">
        <w:rPr>
          <w:rFonts w:ascii="Palatino Linotype" w:eastAsia="Palatino Linotype" w:hAnsi="Palatino Linotype" w:cs="Arial"/>
          <w:lang w:val="pt-PT"/>
        </w:rPr>
        <w:tab/>
        <w:t>A comissão atribuirá notas em observância ao disposto no item 12.</w:t>
      </w:r>
    </w:p>
    <w:p w14:paraId="11BA01BB"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7E1161D"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14.</w:t>
      </w:r>
      <w:r w:rsidRPr="005375C1">
        <w:rPr>
          <w:rFonts w:ascii="Palatino Linotype" w:eastAsia="Palatino Linotype" w:hAnsi="Palatino Linotype" w:cs="Arial"/>
          <w:lang w:val="pt-PT"/>
        </w:rPr>
        <w:tab/>
        <w:t>DA HABILITAÇÃO DAS PROPOSTAS</w:t>
      </w:r>
    </w:p>
    <w:p w14:paraId="011A0C56"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14.1.</w:t>
      </w:r>
      <w:r w:rsidRPr="005375C1">
        <w:rPr>
          <w:rFonts w:ascii="Palatino Linotype" w:eastAsia="Palatino Linotype" w:hAnsi="Palatino Linotype" w:cs="Arial"/>
          <w:lang w:val="pt-PT"/>
        </w:rPr>
        <w:tab/>
        <w:t xml:space="preserve">Posteriormente a análise de mérito será avaliado a regularidade dos </w:t>
      </w:r>
      <w:r w:rsidRPr="005375C1">
        <w:rPr>
          <w:rFonts w:ascii="Palatino Linotype" w:eastAsia="Palatino Linotype" w:hAnsi="Palatino Linotype" w:cs="Arial"/>
          <w:lang w:val="pt-PT"/>
        </w:rPr>
        <w:lastRenderedPageBreak/>
        <w:t>contemplados, pelo corpo administrativo da Secretaria de Educação e Cultura, com amparo no documento recebido conforme o item 8., a regularidade fiscal (municipal, estadual, federal, trabalhista e fgts), que será obrigatória para a celebração de termos de execução cultural, conforme Decreto nº 11.453/2023.</w:t>
      </w:r>
    </w:p>
    <w:p w14:paraId="5F5802C0"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14.2.</w:t>
      </w:r>
      <w:r w:rsidRPr="005375C1">
        <w:rPr>
          <w:rFonts w:ascii="Palatino Linotype" w:eastAsia="Palatino Linotype" w:hAnsi="Palatino Linotype" w:cs="Arial"/>
          <w:lang w:val="pt-PT"/>
        </w:rPr>
        <w:tab/>
        <w:t>Em caso de irregularidade fiscal o inscrito será informado e poderá recorrer no prazode 03 dias úteis, conforme Decreto nº 11.453/2023, a contar da notificação, considerando-se para início da contagem o primeiro dia útil posterior à notificação.</w:t>
      </w:r>
    </w:p>
    <w:p w14:paraId="4E6E72D7"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14.3.</w:t>
      </w:r>
      <w:r w:rsidRPr="005375C1">
        <w:rPr>
          <w:rFonts w:ascii="Palatino Linotype" w:eastAsia="Palatino Linotype" w:hAnsi="Palatino Linotype" w:cs="Arial"/>
          <w:lang w:val="pt-PT"/>
        </w:rPr>
        <w:tab/>
        <w:t>Haverá convocação de novos agentes culturais para habilitação, na hipótese de inabilitação de contemplados;</w:t>
      </w:r>
    </w:p>
    <w:p w14:paraId="7E38876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14.4.</w:t>
      </w:r>
      <w:r w:rsidRPr="005375C1">
        <w:rPr>
          <w:rFonts w:ascii="Palatino Linotype" w:eastAsia="Palatino Linotype" w:hAnsi="Palatino Linotype" w:cs="Arial"/>
          <w:lang w:val="pt-PT"/>
        </w:rPr>
        <w:tab/>
        <w:t>Caso o proponente esteja em débito com o ente público responsável pela seleção e com a União não será possível o recebimento dos recursos de que trata este Edital, em atenção ao Decreto nº 11.453/2023.</w:t>
      </w:r>
    </w:p>
    <w:p w14:paraId="59AF90CC"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3F52D13A"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15.</w:t>
      </w:r>
      <w:r w:rsidRPr="005375C1">
        <w:rPr>
          <w:rFonts w:ascii="Palatino Linotype" w:eastAsia="Palatino Linotype" w:hAnsi="Palatino Linotype" w:cs="Arial"/>
          <w:lang w:val="pt-PT"/>
        </w:rPr>
        <w:tab/>
        <w:t>DA CONTRAPARTIDA</w:t>
      </w:r>
    </w:p>
    <w:p w14:paraId="71F6FE9D" w14:textId="05AB199C"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15.1.</w:t>
      </w:r>
      <w:r w:rsidRPr="005375C1">
        <w:rPr>
          <w:rFonts w:ascii="Palatino Linotype" w:eastAsia="Palatino Linotype" w:hAnsi="Palatino Linotype" w:cs="Arial"/>
          <w:lang w:val="pt-PT"/>
        </w:rPr>
        <w:tab/>
        <w:t xml:space="preserve">Os destinatários dos recursos deste edital oferecerão contrapartida social </w:t>
      </w:r>
    </w:p>
    <w:p w14:paraId="45D9C776" w14:textId="77777777" w:rsidR="00806B2D" w:rsidRPr="005375C1" w:rsidRDefault="00806B2D"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B92B8EF" w14:textId="3F088B6E"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no prazo e nas condições pactuadas com o gestor de cultura do Município, assegurados a acessibilidade de grupos com restrições e o direcionamento à rede de ensino da localidade, gratuita ao público.</w:t>
      </w:r>
    </w:p>
    <w:p w14:paraId="36CD71E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15.2.</w:t>
      </w:r>
      <w:r w:rsidRPr="005375C1">
        <w:rPr>
          <w:rFonts w:ascii="Palatino Linotype" w:eastAsia="Palatino Linotype" w:hAnsi="Palatino Linotype" w:cs="Arial"/>
          <w:lang w:val="pt-PT"/>
        </w:rPr>
        <w:tab/>
        <w:t>A forma de contrapartida deverá ser informada na inscrição do projeto. A realização do projeto, inclusive com a contrapartida, terá prazo máximo de até dezembro de 2024.</w:t>
      </w:r>
    </w:p>
    <w:p w14:paraId="0296A267"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7E0FED7"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w:t>
      </w:r>
      <w:r w:rsidRPr="005375C1">
        <w:rPr>
          <w:rFonts w:ascii="Palatino Linotype" w:eastAsia="Palatino Linotype" w:hAnsi="Palatino Linotype" w:cs="Arial"/>
          <w:lang w:val="pt-PT"/>
        </w:rPr>
        <w:tab/>
        <w:t>DO TERMO DE EXECUÇÃO CULTURAL E RECEBIMENTO DOS RECURSOS</w:t>
      </w:r>
    </w:p>
    <w:p w14:paraId="3D9D6B8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16.1.</w:t>
      </w:r>
      <w:r w:rsidRPr="005375C1">
        <w:rPr>
          <w:rFonts w:ascii="Palatino Linotype" w:eastAsia="Palatino Linotype" w:hAnsi="Palatino Linotype" w:cs="Arial"/>
          <w:lang w:val="pt-PT"/>
        </w:rPr>
        <w:tab/>
        <w:t>Finalizada a fase de habilitação, o agente cultural contemplado será convocado a assinar o Termo de Execução Cultural, conforme Anexo deste Edital, de forma presencial ou eletrônica.</w:t>
      </w:r>
    </w:p>
    <w:p w14:paraId="5B3205D5" w14:textId="73110702"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16.2.</w:t>
      </w:r>
      <w:r w:rsidRPr="005375C1">
        <w:rPr>
          <w:rFonts w:ascii="Palatino Linotype" w:eastAsia="Palatino Linotype" w:hAnsi="Palatino Linotype" w:cs="Arial"/>
          <w:lang w:val="pt-PT"/>
        </w:rPr>
        <w:tab/>
        <w:t xml:space="preserve">O Termo de Execução Cultural corresponde ao documento a ser assinado pelo agente cultural selecionado neste Edital e pelo Órgão Gestor de Cultura de </w:t>
      </w:r>
      <w:r w:rsidR="00EE0101" w:rsidRPr="005375C1">
        <w:rPr>
          <w:rFonts w:ascii="Palatino Linotype" w:eastAsia="Palatino Linotype" w:hAnsi="Palatino Linotype" w:cs="Arial"/>
          <w:lang w:val="pt-PT"/>
        </w:rPr>
        <w:t>Corumbataí do Sul</w:t>
      </w:r>
      <w:r w:rsidRPr="005375C1">
        <w:rPr>
          <w:rFonts w:ascii="Palatino Linotype" w:eastAsia="Palatino Linotype" w:hAnsi="Palatino Linotype" w:cs="Arial"/>
          <w:lang w:val="pt-PT"/>
        </w:rPr>
        <w:t>/PR, contendo as obrigações dos assinantes do Termo.</w:t>
      </w:r>
    </w:p>
    <w:p w14:paraId="2916B1A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16.3.</w:t>
      </w:r>
      <w:r w:rsidRPr="005375C1">
        <w:rPr>
          <w:rFonts w:ascii="Palatino Linotype" w:eastAsia="Palatino Linotype" w:hAnsi="Palatino Linotype" w:cs="Arial"/>
          <w:lang w:val="pt-PT"/>
        </w:rPr>
        <w:tab/>
        <w:t>Após a assinatura do Termo de Execução Cultural, o agente cultural receberá os recursos em conta bancária específica em nome do proponente, até 30 dias após a homologação do resultado final.</w:t>
      </w:r>
    </w:p>
    <w:p w14:paraId="66A9C4AE"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16.4.</w:t>
      </w:r>
      <w:r w:rsidRPr="005375C1">
        <w:rPr>
          <w:rFonts w:ascii="Palatino Linotype" w:eastAsia="Palatino Linotype" w:hAnsi="Palatino Linotype" w:cs="Arial"/>
          <w:lang w:val="pt-PT"/>
        </w:rPr>
        <w:tab/>
        <w:t>A assinatura do Termo de Execução Cultural e o recebimento do apoio estão condicionados à existência de disponibilidade orçamentária e financeira, caracterizando a seleção como expectativa de direito do proponente.</w:t>
      </w:r>
    </w:p>
    <w:p w14:paraId="19EB3AD4"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16.5.</w:t>
      </w:r>
      <w:r w:rsidRPr="005375C1">
        <w:rPr>
          <w:rFonts w:ascii="Palatino Linotype" w:eastAsia="Palatino Linotype" w:hAnsi="Palatino Linotype" w:cs="Arial"/>
          <w:lang w:val="pt-PT"/>
        </w:rPr>
        <w:tab/>
        <w:t xml:space="preserve">O agente cultural deve assinar o Termo de Execução Cultural até 10 dias após </w:t>
      </w:r>
      <w:r w:rsidRPr="005375C1">
        <w:rPr>
          <w:rFonts w:ascii="Palatino Linotype" w:eastAsia="Palatino Linotype" w:hAnsi="Palatino Linotype" w:cs="Arial"/>
          <w:lang w:val="pt-PT"/>
        </w:rPr>
        <w:lastRenderedPageBreak/>
        <w:t>a homologação do resultado final, sob pena de perda do apoio financeiro e convocação do suplente para assumir sua vaga.</w:t>
      </w:r>
    </w:p>
    <w:p w14:paraId="703C94E7"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5F29637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17.</w:t>
      </w:r>
      <w:r w:rsidRPr="005375C1">
        <w:rPr>
          <w:rFonts w:ascii="Palatino Linotype" w:eastAsia="Palatino Linotype" w:hAnsi="Palatino Linotype" w:cs="Arial"/>
          <w:lang w:val="pt-PT"/>
        </w:rPr>
        <w:tab/>
        <w:t>DA DIVULGAÇÃO DO PROJETO</w:t>
      </w:r>
    </w:p>
    <w:p w14:paraId="2BDACC1E" w14:textId="0866FEC9"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17.1.</w:t>
      </w:r>
      <w:r w:rsidRPr="005375C1">
        <w:rPr>
          <w:rFonts w:ascii="Palatino Linotype" w:eastAsia="Palatino Linotype" w:hAnsi="Palatino Linotype" w:cs="Arial"/>
          <w:lang w:val="pt-PT"/>
        </w:rPr>
        <w:tab/>
        <w:t>Os produtos artístico-culturais e as peças de divulgação das propostas exibirão as marcas do Governo federal, de acordo com as orientações técnicas do</w:t>
      </w:r>
    </w:p>
    <w:p w14:paraId="03D56BC0" w14:textId="2251DABE"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manual de aplicação de marcas divulgado pelo Ministério da Cultura e as marcas do município de </w:t>
      </w:r>
      <w:r w:rsidR="00EE0101" w:rsidRPr="005375C1">
        <w:rPr>
          <w:rFonts w:ascii="Palatino Linotype" w:eastAsia="Palatino Linotype" w:hAnsi="Palatino Linotype" w:cs="Arial"/>
          <w:lang w:val="pt-PT"/>
        </w:rPr>
        <w:t>Corumbataí do Sul</w:t>
      </w:r>
      <w:r w:rsidRPr="005375C1">
        <w:rPr>
          <w:rFonts w:ascii="Palatino Linotype" w:eastAsia="Palatino Linotype" w:hAnsi="Palatino Linotype" w:cs="Arial"/>
          <w:lang w:val="pt-PT"/>
        </w:rPr>
        <w:t>/PR.</w:t>
      </w:r>
    </w:p>
    <w:p w14:paraId="2D9357DA"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17.2.</w:t>
      </w:r>
      <w:r w:rsidRPr="005375C1">
        <w:rPr>
          <w:rFonts w:ascii="Palatino Linotype" w:eastAsia="Palatino Linotype" w:hAnsi="Palatino Linotype" w:cs="Arial"/>
          <w:lang w:val="pt-PT"/>
        </w:rPr>
        <w:tab/>
        <w:t>O material de divulgação do projeto e seus produtos será disponibilizado em formatos acessíveis a pessoas com deficiência e conterá informações sobre os recursos de acessibilidade disponibilizados.</w:t>
      </w:r>
    </w:p>
    <w:p w14:paraId="089E1B64"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17.3.</w:t>
      </w:r>
      <w:r w:rsidRPr="005375C1">
        <w:rPr>
          <w:rFonts w:ascii="Palatino Linotype" w:eastAsia="Palatino Linotype" w:hAnsi="Palatino Linotype" w:cs="Arial"/>
          <w:lang w:val="pt-PT"/>
        </w:rPr>
        <w:tab/>
        <w:t>O material de divulgação das propostas deve ter caráter educativo, informativo ou de orientação social, e não pode conter nomes, símbolos ou imagens que caracterizem promoção pessoal.</w:t>
      </w:r>
    </w:p>
    <w:p w14:paraId="348D92F6"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364BB3B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18.</w:t>
      </w:r>
      <w:r w:rsidRPr="005375C1">
        <w:rPr>
          <w:rFonts w:ascii="Palatino Linotype" w:eastAsia="Palatino Linotype" w:hAnsi="Palatino Linotype" w:cs="Arial"/>
          <w:lang w:val="pt-PT"/>
        </w:rPr>
        <w:tab/>
        <w:t>DO MONITORAMENTO E AVALIAÇÃO DE RESULTADOS</w:t>
      </w:r>
    </w:p>
    <w:p w14:paraId="113A773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18.1.</w:t>
      </w:r>
      <w:r w:rsidRPr="005375C1">
        <w:rPr>
          <w:rFonts w:ascii="Palatino Linotype" w:eastAsia="Palatino Linotype" w:hAnsi="Palatino Linotype" w:cs="Arial"/>
          <w:lang w:val="pt-PT"/>
        </w:rPr>
        <w:tab/>
        <w:t>Os procedimentos de monitoramento e avaliação da contemplada, assim como prestação de informação à administração pública, observarão o Decreto 11.453/2023 (Decreto de Fomento), que dispõe sobre os mecanismos de fomento do sistema de financiamento à cultura, observadas às exigências legais de simplificação e de foco no cumprimento do objeto.</w:t>
      </w:r>
    </w:p>
    <w:p w14:paraId="0AFBEC2C"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18.2.</w:t>
      </w:r>
      <w:r w:rsidRPr="005375C1">
        <w:rPr>
          <w:rFonts w:ascii="Palatino Linotype" w:eastAsia="Palatino Linotype" w:hAnsi="Palatino Linotype" w:cs="Arial"/>
          <w:lang w:val="pt-PT"/>
        </w:rPr>
        <w:tab/>
        <w:t>O agente cultural deve prestar contas por meio da apresentação do Relatório Final de Execução do Objeto, conforme documento constante no Anexo</w:t>
      </w:r>
    </w:p>
    <w:p w14:paraId="7DA00522"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VI. O Relatório Final de Execução do Objeto deve ser apresentado até 30 dias a contar do fim da vigência do Termo de Execução Cultural.</w:t>
      </w:r>
    </w:p>
    <w:p w14:paraId="7EF1EF8B"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18.3.</w:t>
      </w:r>
      <w:r w:rsidRPr="005375C1">
        <w:rPr>
          <w:rFonts w:ascii="Palatino Linotype" w:eastAsia="Palatino Linotype" w:hAnsi="Palatino Linotype" w:cs="Arial"/>
          <w:lang w:val="pt-PT"/>
        </w:rPr>
        <w:tab/>
        <w:t>O agente público responsável, caso considere que não foi possível aferir o cumprimento integral do objeto no relatório de execução do objeto ou que as justificativas apresentadas sobre o cumprimento parcial do objeto foram insuficientes, poderá adotar as medidas previstas no § 2º dos incisos II e III do art. 30 do Decreto nº 11.453/2023.</w:t>
      </w:r>
    </w:p>
    <w:p w14:paraId="227FB3FD"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828BA9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19.</w:t>
      </w:r>
      <w:r w:rsidRPr="005375C1">
        <w:rPr>
          <w:rFonts w:ascii="Palatino Linotype" w:eastAsia="Palatino Linotype" w:hAnsi="Palatino Linotype" w:cs="Arial"/>
          <w:lang w:val="pt-PT"/>
        </w:rPr>
        <w:tab/>
        <w:t>DAS PENALIDADES</w:t>
      </w:r>
    </w:p>
    <w:p w14:paraId="6D8A155B"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19.1.</w:t>
      </w:r>
      <w:r w:rsidRPr="005375C1">
        <w:rPr>
          <w:rFonts w:ascii="Palatino Linotype" w:eastAsia="Palatino Linotype" w:hAnsi="Palatino Linotype" w:cs="Arial"/>
          <w:lang w:val="pt-PT"/>
        </w:rPr>
        <w:tab/>
        <w:t>O procedimento de análise do relatório de execução do objeto obedecerá o disposto nos arts. 29 a 34 do Decreto nº 11.453/2023, bem como demais legislações</w:t>
      </w:r>
    </w:p>
    <w:p w14:paraId="013B85A2" w14:textId="39416B63"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 pertinentes.</w:t>
      </w:r>
    </w:p>
    <w:p w14:paraId="63823D9D"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19.2.</w:t>
      </w:r>
      <w:r w:rsidRPr="005375C1">
        <w:rPr>
          <w:rFonts w:ascii="Palatino Linotype" w:eastAsia="Palatino Linotype" w:hAnsi="Palatino Linotype" w:cs="Arial"/>
          <w:lang w:val="pt-PT"/>
        </w:rPr>
        <w:tab/>
        <w:t>Na hipótese de o julgamento da prestação de informações apontar a necessidade de devolução total ou parcial de recursos, o agente cultural será notificado para que exerça a opção conforme o trâmite do art. 34 do Decreto nº 11.453/2023.</w:t>
      </w:r>
    </w:p>
    <w:p w14:paraId="16829EDC"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C150F4D"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w:t>
      </w:r>
      <w:r w:rsidRPr="005375C1">
        <w:rPr>
          <w:rFonts w:ascii="Palatino Linotype" w:eastAsia="Palatino Linotype" w:hAnsi="Palatino Linotype" w:cs="Arial"/>
          <w:lang w:val="pt-PT"/>
        </w:rPr>
        <w:tab/>
        <w:t>DAS DISPOSIÇÕES GERAIS</w:t>
      </w:r>
    </w:p>
    <w:p w14:paraId="3EF8CB59" w14:textId="66FE9CAD"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20.1.</w:t>
      </w:r>
      <w:r w:rsidRPr="005375C1">
        <w:rPr>
          <w:rFonts w:ascii="Palatino Linotype" w:eastAsia="Palatino Linotype" w:hAnsi="Palatino Linotype" w:cs="Arial"/>
          <w:lang w:val="pt-PT"/>
        </w:rPr>
        <w:tab/>
        <w:t xml:space="preserve">É facultado a qualquer cidadão apresentar solicitação de impugnação, de forma fundamentada, ao presente Edital, no período de 2 (dois) dias, a contar da data de sua publicação em Diário Oficial, por meio de preenchimento de requerimento, apontando os pontos impugnados e as razões da impugnação, assinado, digitalizado e encaminhado por e-mail: </w:t>
      </w:r>
      <w:hyperlink r:id="rId12" w:history="1">
        <w:r w:rsidR="00EE0101" w:rsidRPr="005375C1">
          <w:rPr>
            <w:rStyle w:val="Hyperlink"/>
            <w:rFonts w:ascii="Palatino Linotype" w:hAnsi="Palatino Linotype" w:cs="Arial"/>
          </w:rPr>
          <w:t>joicenanda1971@hotmail.com</w:t>
        </w:r>
      </w:hyperlink>
    </w:p>
    <w:p w14:paraId="699DEF0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20.2.</w:t>
      </w:r>
      <w:r w:rsidRPr="005375C1">
        <w:rPr>
          <w:rFonts w:ascii="Palatino Linotype" w:eastAsia="Palatino Linotype" w:hAnsi="Palatino Linotype" w:cs="Arial"/>
          <w:lang w:val="pt-PT"/>
        </w:rPr>
        <w:tab/>
        <w:t>A proposta contemplada poderá ter incidência tributária, conforme legislação aplicável.</w:t>
      </w:r>
    </w:p>
    <w:p w14:paraId="6AE77CEA" w14:textId="4CAFBF4E"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20.3.</w:t>
      </w:r>
      <w:r w:rsidRPr="005375C1">
        <w:rPr>
          <w:rFonts w:ascii="Palatino Linotype" w:eastAsia="Palatino Linotype" w:hAnsi="Palatino Linotype" w:cs="Arial"/>
          <w:lang w:val="pt-PT"/>
        </w:rPr>
        <w:tab/>
        <w:t xml:space="preserve">O acompanhamento de todas as etapas deste Edital e a observância quanto aos prazos serão de inteira responsabilidade dos proponentes. Para tanto, deverão ficar atentos às publicações no site </w:t>
      </w:r>
      <w:hyperlink r:id="rId13" w:history="1">
        <w:r w:rsidR="00EE0101" w:rsidRPr="005375C1">
          <w:rPr>
            <w:rStyle w:val="Hyperlink"/>
            <w:rFonts w:ascii="Palatino Linotype" w:hAnsi="Palatino Linotype" w:cs="Arial"/>
          </w:rPr>
          <w:t>http://wwwcorumbataidosul.pr.gov.br/</w:t>
        </w:r>
      </w:hyperlink>
      <w:r w:rsidR="00EE0101" w:rsidRPr="005375C1">
        <w:rPr>
          <w:rFonts w:ascii="Palatino Linotype" w:hAnsi="Palatino Linotype" w:cs="Arial"/>
        </w:rPr>
        <w:t>.</w:t>
      </w:r>
      <w:r w:rsidRPr="005375C1">
        <w:rPr>
          <w:rFonts w:ascii="Palatino Linotype" w:eastAsia="Palatino Linotype" w:hAnsi="Palatino Linotype" w:cs="Arial"/>
          <w:lang w:val="pt-PT"/>
        </w:rPr>
        <w:t xml:space="preserve">e nas mídias sociais oficiais do município de </w:t>
      </w:r>
      <w:r w:rsidR="00EE0101" w:rsidRPr="005375C1">
        <w:rPr>
          <w:rFonts w:ascii="Palatino Linotype" w:eastAsia="Palatino Linotype" w:hAnsi="Palatino Linotype" w:cs="Arial"/>
          <w:lang w:val="pt-PT"/>
        </w:rPr>
        <w:t>Corumbataí do Sul</w:t>
      </w:r>
      <w:r w:rsidRPr="005375C1">
        <w:rPr>
          <w:rFonts w:ascii="Palatino Linotype" w:eastAsia="Palatino Linotype" w:hAnsi="Palatino Linotype" w:cs="Arial"/>
          <w:lang w:val="pt-PT"/>
        </w:rPr>
        <w:t>/PR.</w:t>
      </w:r>
    </w:p>
    <w:p w14:paraId="4DAFFEA4"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20.4.</w:t>
      </w:r>
      <w:r w:rsidRPr="005375C1">
        <w:rPr>
          <w:rFonts w:ascii="Palatino Linotype" w:eastAsia="Palatino Linotype" w:hAnsi="Palatino Linotype" w:cs="Arial"/>
          <w:lang w:val="pt-PT"/>
        </w:rPr>
        <w:tab/>
        <w:t>A inscrição implica no conhecimento e concordância dos termos e condições previstos neste Edital, na Lei Complementar 195/2022 (Lei Paulo Gustavo), no Decreto 11.525/2023 (Decreto Paulo Gustavo) e no Decreto 11.453/2023 (Decreto de Fomento).</w:t>
      </w:r>
    </w:p>
    <w:p w14:paraId="73C8A720"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20.5.</w:t>
      </w:r>
      <w:r w:rsidRPr="005375C1">
        <w:rPr>
          <w:rFonts w:ascii="Palatino Linotype" w:eastAsia="Palatino Linotype" w:hAnsi="Palatino Linotype" w:cs="Arial"/>
          <w:lang w:val="pt-PT"/>
        </w:rPr>
        <w:tab/>
        <w:t>Eventuais irregularidades relacionadas aos requisitos de participação, constatadas a qualquer tempo, implicarão na desclassificação do proponente.</w:t>
      </w:r>
    </w:p>
    <w:p w14:paraId="73C076C0" w14:textId="237BB4D6"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20.6.</w:t>
      </w:r>
      <w:r w:rsidRPr="005375C1">
        <w:rPr>
          <w:rFonts w:ascii="Palatino Linotype" w:eastAsia="Palatino Linotype" w:hAnsi="Palatino Linotype" w:cs="Arial"/>
          <w:lang w:val="pt-PT"/>
        </w:rPr>
        <w:tab/>
        <w:t xml:space="preserve">A proponente será o único responsável pela veracidade da proposta e documentos encaminhados, isentando o município de </w:t>
      </w:r>
      <w:r w:rsidR="00093B74" w:rsidRPr="005375C1">
        <w:rPr>
          <w:rFonts w:ascii="Palatino Linotype" w:eastAsia="Palatino Linotype" w:hAnsi="Palatino Linotype" w:cs="Arial"/>
          <w:lang w:val="pt-PT"/>
        </w:rPr>
        <w:t>Corumbataí do Sul</w:t>
      </w:r>
      <w:r w:rsidRPr="005375C1">
        <w:rPr>
          <w:rFonts w:ascii="Palatino Linotype" w:eastAsia="Palatino Linotype" w:hAnsi="Palatino Linotype" w:cs="Arial"/>
          <w:lang w:val="pt-PT"/>
        </w:rPr>
        <w:t>/PR de qualquer responsabilidade civil ou penal.</w:t>
      </w:r>
    </w:p>
    <w:p w14:paraId="399894F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 xml:space="preserve"> </w:t>
      </w:r>
    </w:p>
    <w:p w14:paraId="2D97B341"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20.7.</w:t>
      </w:r>
      <w:r w:rsidRPr="005375C1">
        <w:rPr>
          <w:rFonts w:ascii="Palatino Linotype" w:eastAsia="Palatino Linotype" w:hAnsi="Palatino Linotype" w:cs="Arial"/>
          <w:lang w:val="pt-PT"/>
        </w:rPr>
        <w:tab/>
        <w:t>Os selecionados/contemplados deverão preencher questionário de dados solicitados pelo Ministério da Cultura, conforme IN º 06 de 23 de agosto de 2023.</w:t>
      </w:r>
    </w:p>
    <w:p w14:paraId="2FC49131" w14:textId="42C83A04"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20.8.</w:t>
      </w:r>
      <w:r w:rsidRPr="005375C1">
        <w:rPr>
          <w:rFonts w:ascii="Palatino Linotype" w:eastAsia="Palatino Linotype" w:hAnsi="Palatino Linotype" w:cs="Arial"/>
          <w:lang w:val="pt-PT"/>
        </w:rPr>
        <w:tab/>
        <w:t>Caso o interessado tenha dificuldade ou dúvidas na realização da inscrição poderá entrar em contato</w:t>
      </w:r>
      <w:r w:rsidR="00280002" w:rsidRPr="005375C1">
        <w:rPr>
          <w:rFonts w:ascii="Palatino Linotype" w:hAnsi="Palatino Linotype" w:cs="Arial"/>
        </w:rPr>
        <w:t xml:space="preserve"> </w:t>
      </w:r>
      <w:r w:rsidR="00280002" w:rsidRPr="005375C1">
        <w:rPr>
          <w:rFonts w:ascii="Palatino Linotype" w:eastAsia="Palatino Linotype" w:hAnsi="Palatino Linotype" w:cs="Arial"/>
          <w:lang w:val="pt-PT"/>
        </w:rPr>
        <w:t>no Espaço Recreativo Social (CEMIC) em horário especial (8:00 às 11:30 e 13:30 às 16:30 horas) com a Joice (Diretora de Cultura) no Espaço Recreativo Social (CEMIC),de Corumbataí do Sul/Pr.</w:t>
      </w:r>
    </w:p>
    <w:p w14:paraId="2302D0B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20.9.</w:t>
      </w:r>
      <w:r w:rsidRPr="005375C1">
        <w:rPr>
          <w:rFonts w:ascii="Palatino Linotype" w:eastAsia="Palatino Linotype" w:hAnsi="Palatino Linotype" w:cs="Arial"/>
          <w:lang w:val="pt-PT"/>
        </w:rPr>
        <w:tab/>
        <w:t>Os casos omissos serão resolvidos pelo Comitê Gestor da Lei 195/2022 da cidade de Peabiru, com devido amparo legal.</w:t>
      </w:r>
    </w:p>
    <w:p w14:paraId="3E0D634E"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2A77FFA" w14:textId="67FD4F0E"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w:t>
      </w:r>
      <w:r w:rsidRPr="005375C1">
        <w:rPr>
          <w:rFonts w:ascii="Palatino Linotype" w:eastAsia="Palatino Linotype" w:hAnsi="Palatino Linotype" w:cs="Arial"/>
          <w:lang w:val="pt-PT"/>
        </w:rPr>
        <w:tab/>
        <w:t xml:space="preserve">COMPÕEM ESTE EDITAL OS SEGUINTES ANEXOS </w:t>
      </w:r>
      <w:r w:rsidR="009D712D" w:rsidRPr="005375C1">
        <w:rPr>
          <w:rFonts w:ascii="Palatino Linotype" w:eastAsia="Palatino Linotype" w:hAnsi="Palatino Linotype" w:cs="Arial"/>
          <w:lang w:val="pt-PT"/>
        </w:rPr>
        <w:t xml:space="preserve">( disponiveis no </w:t>
      </w:r>
      <w:hyperlink r:id="rId14" w:history="1">
        <w:r w:rsidR="009D712D" w:rsidRPr="005375C1">
          <w:rPr>
            <w:rStyle w:val="Hyperlink"/>
            <w:rFonts w:ascii="Palatino Linotype" w:hAnsi="Palatino Linotype" w:cs="Arial"/>
          </w:rPr>
          <w:t>http://wwwcorumbataidosul.pr.gov.br/</w:t>
        </w:r>
      </w:hyperlink>
    </w:p>
    <w:p w14:paraId="0EE56F1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21.1.</w:t>
      </w:r>
      <w:r w:rsidRPr="005375C1">
        <w:rPr>
          <w:rFonts w:ascii="Palatino Linotype" w:eastAsia="Palatino Linotype" w:hAnsi="Palatino Linotype" w:cs="Arial"/>
          <w:lang w:val="pt-PT"/>
        </w:rPr>
        <w:tab/>
        <w:t>Anexo I – Declaração de residência ou sede</w:t>
      </w:r>
    </w:p>
    <w:p w14:paraId="12E393F5"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21.2.</w:t>
      </w:r>
      <w:r w:rsidRPr="005375C1">
        <w:rPr>
          <w:rFonts w:ascii="Palatino Linotype" w:eastAsia="Palatino Linotype" w:hAnsi="Palatino Linotype" w:cs="Arial"/>
          <w:lang w:val="pt-PT"/>
        </w:rPr>
        <w:tab/>
        <w:t>Anexo II – Termo de autorização de uso de imagem</w:t>
      </w:r>
    </w:p>
    <w:p w14:paraId="3FAFE63C"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21.3.</w:t>
      </w:r>
      <w:r w:rsidRPr="005375C1">
        <w:rPr>
          <w:rFonts w:ascii="Palatino Linotype" w:eastAsia="Palatino Linotype" w:hAnsi="Palatino Linotype" w:cs="Arial"/>
          <w:lang w:val="pt-PT"/>
        </w:rPr>
        <w:tab/>
        <w:t>Anexo III – Modelo de presentação do projeto</w:t>
      </w:r>
    </w:p>
    <w:p w14:paraId="5A206988"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21.4.</w:t>
      </w:r>
      <w:r w:rsidRPr="005375C1">
        <w:rPr>
          <w:rFonts w:ascii="Palatino Linotype" w:eastAsia="Palatino Linotype" w:hAnsi="Palatino Linotype" w:cs="Arial"/>
          <w:lang w:val="pt-PT"/>
        </w:rPr>
        <w:tab/>
        <w:t>Anexo IV - Declaração de pertencente à grupo minorizado</w:t>
      </w:r>
    </w:p>
    <w:p w14:paraId="287D692A"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t>21.5.</w:t>
      </w:r>
      <w:r w:rsidRPr="005375C1">
        <w:rPr>
          <w:rFonts w:ascii="Palatino Linotype" w:eastAsia="Palatino Linotype" w:hAnsi="Palatino Linotype" w:cs="Arial"/>
          <w:lang w:val="pt-PT"/>
        </w:rPr>
        <w:tab/>
        <w:t>Anexo V – Termo de execução cultural</w:t>
      </w:r>
    </w:p>
    <w:p w14:paraId="6E38332B" w14:textId="77777777"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r w:rsidRPr="005375C1">
        <w:rPr>
          <w:rFonts w:ascii="Palatino Linotype" w:eastAsia="Palatino Linotype" w:hAnsi="Palatino Linotype" w:cs="Arial"/>
          <w:lang w:val="pt-PT"/>
        </w:rPr>
        <w:lastRenderedPageBreak/>
        <w:t>21.6.</w:t>
      </w:r>
      <w:r w:rsidRPr="005375C1">
        <w:rPr>
          <w:rFonts w:ascii="Palatino Linotype" w:eastAsia="Palatino Linotype" w:hAnsi="Palatino Linotype" w:cs="Arial"/>
          <w:lang w:val="pt-PT"/>
        </w:rPr>
        <w:tab/>
        <w:t>Anexo VI - Relatório final de execução do objeto</w:t>
      </w:r>
    </w:p>
    <w:bookmarkEnd w:id="0"/>
    <w:p w14:paraId="7D0FDA53" w14:textId="126791EF" w:rsidR="00D64E1A" w:rsidRPr="005375C1" w:rsidRDefault="00D64E1A"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A5647A1" w14:textId="4B06C21B"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5D515EBF" w14:textId="15ACB688"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DE33D86" w14:textId="31BC0769"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57516CC" w14:textId="47F846CF"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AC13D9B" w14:textId="026524F3"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D47363F" w14:textId="2FF90307"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EF602EC" w14:textId="3EDB20B4"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78274BA" w14:textId="62C4ED84"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37D8DB29" w14:textId="155C978D"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C2EC608" w14:textId="496FD129"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1B7EAD5" w14:textId="67B8DE85"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3A3D78CC" w14:textId="634FF3D6"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0D4A4EC2" w14:textId="76BC1F2C"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A04CBC1" w14:textId="15096CD4"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5A0BFF5" w14:textId="22F0E3A9"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0E5A9314" w14:textId="43C92116"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6071306" w14:textId="28719257"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807E02F" w14:textId="513036FA"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41B9EEBC" w14:textId="15087AF1"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01611E76" w14:textId="05DA3D1C"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2066FD0B" w14:textId="2A0651DE"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4F7F750C" w14:textId="67BA22D0"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AD678CD" w14:textId="40E53840"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34ABB8C1" w14:textId="3ADBA539"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75E3EC5" w14:textId="159AD4D9"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FE45508" w14:textId="259F09B2"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143B9D1" w14:textId="7E3C840D"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2A2F3F6" w14:textId="70760D57"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BEAAEE0" w14:textId="333E5D45" w:rsidR="00C807B8" w:rsidRPr="005375C1" w:rsidRDefault="00C807B8"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A8CF99A" w14:textId="0D508B79"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603649E" w14:textId="2B37DC10"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1902236A" w14:textId="02154592"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051A9E07" w14:textId="692D178F"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01EDAF72" w14:textId="16705F31"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700085CF" w14:textId="77777777" w:rsidR="00FC7E33" w:rsidRPr="005375C1" w:rsidRDefault="00FC7E33" w:rsidP="00D64E1A">
      <w:pPr>
        <w:widowControl w:val="0"/>
        <w:tabs>
          <w:tab w:val="left" w:pos="839"/>
        </w:tabs>
        <w:autoSpaceDE w:val="0"/>
        <w:autoSpaceDN w:val="0"/>
        <w:spacing w:before="8" w:after="0" w:line="276" w:lineRule="auto"/>
        <w:ind w:right="112"/>
        <w:jc w:val="both"/>
        <w:rPr>
          <w:rFonts w:ascii="Palatino Linotype" w:eastAsia="Palatino Linotype" w:hAnsi="Palatino Linotype" w:cs="Arial"/>
          <w:lang w:val="pt-PT"/>
        </w:rPr>
      </w:pPr>
    </w:p>
    <w:p w14:paraId="6B04E821" w14:textId="77777777" w:rsidR="007D0B7E" w:rsidRPr="005375C1" w:rsidRDefault="007D0B7E" w:rsidP="0077125C">
      <w:pPr>
        <w:rPr>
          <w:rFonts w:ascii="Palatino Linotype" w:hAnsi="Palatino Linotype" w:cs="Arial"/>
        </w:rPr>
      </w:pPr>
    </w:p>
    <w:p w14:paraId="54ADA954" w14:textId="70113DA6" w:rsidR="007D0B7E" w:rsidRPr="005375C1" w:rsidRDefault="007D0B7E" w:rsidP="0077125C">
      <w:pPr>
        <w:spacing w:line="360" w:lineRule="auto"/>
        <w:jc w:val="center"/>
        <w:rPr>
          <w:rFonts w:ascii="Palatino Linotype" w:hAnsi="Palatino Linotype" w:cs="Arial"/>
        </w:rPr>
      </w:pPr>
      <w:r w:rsidRPr="005375C1">
        <w:rPr>
          <w:rFonts w:ascii="Palatino Linotype" w:hAnsi="Palatino Linotype" w:cs="Arial"/>
        </w:rPr>
        <w:lastRenderedPageBreak/>
        <w:t>ANEXO I</w:t>
      </w:r>
    </w:p>
    <w:p w14:paraId="0FA56846" w14:textId="77777777" w:rsidR="00FC7E33" w:rsidRPr="005375C1" w:rsidRDefault="00FC7E33" w:rsidP="0077125C">
      <w:pPr>
        <w:spacing w:line="360" w:lineRule="auto"/>
        <w:jc w:val="center"/>
        <w:rPr>
          <w:rFonts w:ascii="Palatino Linotype" w:hAnsi="Palatino Linotype" w:cs="Arial"/>
          <w:b/>
          <w:u w:val="single"/>
        </w:rPr>
      </w:pPr>
    </w:p>
    <w:p w14:paraId="1FDA0748" w14:textId="5F1A5114" w:rsidR="007D0B7E" w:rsidRPr="005375C1" w:rsidRDefault="007D0B7E" w:rsidP="0077125C">
      <w:pPr>
        <w:spacing w:line="360" w:lineRule="auto"/>
        <w:jc w:val="center"/>
        <w:rPr>
          <w:rFonts w:ascii="Palatino Linotype" w:hAnsi="Palatino Linotype" w:cs="Arial"/>
          <w:b/>
          <w:u w:val="single"/>
        </w:rPr>
      </w:pPr>
      <w:r w:rsidRPr="005375C1">
        <w:rPr>
          <w:rFonts w:ascii="Palatino Linotype" w:hAnsi="Palatino Linotype" w:cs="Arial"/>
          <w:b/>
          <w:u w:val="single"/>
        </w:rPr>
        <w:t xml:space="preserve">DECLARAÇÃO DE SEDE </w:t>
      </w:r>
    </w:p>
    <w:p w14:paraId="25841343" w14:textId="024CB534" w:rsidR="007D0B7E" w:rsidRPr="005375C1" w:rsidRDefault="007D0B7E" w:rsidP="0077125C">
      <w:pPr>
        <w:pStyle w:val="SemEspaamento"/>
        <w:spacing w:line="360" w:lineRule="auto"/>
        <w:jc w:val="both"/>
        <w:rPr>
          <w:rFonts w:ascii="Palatino Linotype" w:hAnsi="Palatino Linotype" w:cs="Arial"/>
        </w:rPr>
      </w:pPr>
      <w:r w:rsidRPr="005375C1">
        <w:rPr>
          <w:rFonts w:ascii="Palatino Linotype" w:hAnsi="Palatino Linotype" w:cs="Arial"/>
        </w:rPr>
        <w:t xml:space="preserve">A instituição/empresa ___________________________________________, inscrita no CNPJ_____________________________ sediada no endereço _______________________________________, CEP _______________, no município _______________________________, estado Paraná, neste ato representada por__________________________________________ inscrito (a) no CPF/MF sob o nº ______________________, portador do RG nº ______________________, Declaro para os devidos fins de comprovação de sede, sob as penas da Lei (art. 2º da Lei 7.115/83), que está sediada no município de </w:t>
      </w:r>
      <w:r w:rsidR="0077125C" w:rsidRPr="005375C1">
        <w:rPr>
          <w:rFonts w:ascii="Palatino Linotype" w:hAnsi="Palatino Linotype" w:cs="Arial"/>
        </w:rPr>
        <w:t>____________________</w:t>
      </w:r>
      <w:r w:rsidRPr="005375C1">
        <w:rPr>
          <w:rFonts w:ascii="Palatino Linotype" w:hAnsi="Palatino Linotype" w:cs="Arial"/>
        </w:rPr>
        <w:t>/PR.</w:t>
      </w:r>
    </w:p>
    <w:p w14:paraId="78759DBB" w14:textId="6077095B" w:rsidR="007D0B7E" w:rsidRPr="005375C1" w:rsidRDefault="007D0B7E" w:rsidP="0077125C">
      <w:pPr>
        <w:pStyle w:val="SemEspaamento"/>
        <w:spacing w:line="360" w:lineRule="auto"/>
        <w:jc w:val="both"/>
        <w:rPr>
          <w:rFonts w:ascii="Palatino Linotype" w:hAnsi="Palatino Linotype" w:cs="Arial"/>
          <w:b/>
        </w:rPr>
      </w:pPr>
      <w:r w:rsidRPr="005375C1">
        <w:rPr>
          <w:rFonts w:ascii="Palatino Linotype" w:hAnsi="Palatino Linotype" w:cs="Arial"/>
        </w:rPr>
        <w:t>Declaro ainda, estar ciente de que a falsidade da presente declaração pode implicar na sanção penal prevista no art. 299 do Código Penal, conforme transcrição abaixo:</w:t>
      </w:r>
    </w:p>
    <w:p w14:paraId="5330FC1A" w14:textId="77777777" w:rsidR="007D0B7E" w:rsidRPr="005375C1" w:rsidRDefault="007D0B7E" w:rsidP="007D0B7E">
      <w:pPr>
        <w:spacing w:line="360" w:lineRule="auto"/>
        <w:jc w:val="both"/>
        <w:rPr>
          <w:rFonts w:ascii="Palatino Linotype" w:hAnsi="Palatino Linotype" w:cs="Arial"/>
          <w:i/>
        </w:rPr>
      </w:pPr>
      <w:r w:rsidRPr="005375C1">
        <w:rPr>
          <w:rFonts w:ascii="Palatino Linotype" w:hAnsi="Palatino Linotype" w:cs="Arial"/>
        </w:rPr>
        <w:t>“</w:t>
      </w:r>
      <w:r w:rsidRPr="005375C1">
        <w:rPr>
          <w:rFonts w:ascii="Palatino Linotype" w:hAnsi="Palatino Linotype" w:cs="Arial"/>
          <w:b/>
        </w:rPr>
        <w:t>Art. 299</w:t>
      </w:r>
      <w:r w:rsidRPr="005375C1">
        <w:rPr>
          <w:rFonts w:ascii="Palatino Linotype" w:hAnsi="Palatino Linotype" w:cs="Arial"/>
        </w:rPr>
        <w:t xml:space="preserve"> – </w:t>
      </w:r>
      <w:r w:rsidRPr="005375C1">
        <w:rPr>
          <w:rFonts w:ascii="Palatino Linotype" w:hAnsi="Palatino Linotype" w:cs="Arial"/>
          <w:i/>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105DB5AD" w14:textId="29F3588A" w:rsidR="007D0B7E" w:rsidRPr="005375C1" w:rsidRDefault="007D0B7E" w:rsidP="007D0B7E">
      <w:pPr>
        <w:spacing w:line="360" w:lineRule="auto"/>
        <w:jc w:val="both"/>
        <w:rPr>
          <w:rFonts w:ascii="Palatino Linotype" w:hAnsi="Palatino Linotype" w:cs="Arial"/>
          <w:i/>
        </w:rPr>
      </w:pPr>
      <w:r w:rsidRPr="005375C1">
        <w:rPr>
          <w:rFonts w:ascii="Palatino Linotype" w:hAnsi="Palatino Linotype" w:cs="Arial"/>
          <w:i/>
        </w:rPr>
        <w:t>Pena: reclusão de 1 (um) a 5 (cinco) anos e multa, se o documento é público e reclusão de 1 (um) a 3 (três) anos, se o documento é particular”</w:t>
      </w:r>
    </w:p>
    <w:p w14:paraId="77987960" w14:textId="579E1082" w:rsidR="0077125C" w:rsidRPr="005375C1" w:rsidRDefault="0077125C" w:rsidP="007D0B7E">
      <w:pPr>
        <w:spacing w:line="360" w:lineRule="auto"/>
        <w:jc w:val="both"/>
        <w:rPr>
          <w:rFonts w:ascii="Palatino Linotype" w:hAnsi="Palatino Linotype" w:cs="Arial"/>
          <w:i/>
        </w:rPr>
      </w:pPr>
    </w:p>
    <w:p w14:paraId="65EC2537" w14:textId="77777777" w:rsidR="00FC7E33" w:rsidRPr="005375C1" w:rsidRDefault="00FC7E33" w:rsidP="007D0B7E">
      <w:pPr>
        <w:spacing w:line="360" w:lineRule="auto"/>
        <w:jc w:val="both"/>
        <w:rPr>
          <w:rFonts w:ascii="Palatino Linotype" w:hAnsi="Palatino Linotype" w:cs="Arial"/>
          <w:i/>
        </w:rPr>
      </w:pPr>
    </w:p>
    <w:p w14:paraId="760F5FD2" w14:textId="7A57EB3F" w:rsidR="007D0B7E" w:rsidRPr="005375C1" w:rsidRDefault="0077125C" w:rsidP="007D0B7E">
      <w:pPr>
        <w:spacing w:line="360" w:lineRule="auto"/>
        <w:jc w:val="right"/>
        <w:rPr>
          <w:rFonts w:ascii="Palatino Linotype" w:hAnsi="Palatino Linotype" w:cs="Arial"/>
        </w:rPr>
      </w:pPr>
      <w:r w:rsidRPr="005375C1">
        <w:rPr>
          <w:rFonts w:ascii="Palatino Linotype" w:hAnsi="Palatino Linotype" w:cs="Arial"/>
        </w:rPr>
        <w:t xml:space="preserve">Corumbataí do Sul </w:t>
      </w:r>
      <w:r w:rsidR="007D0B7E" w:rsidRPr="005375C1">
        <w:rPr>
          <w:rFonts w:ascii="Palatino Linotype" w:hAnsi="Palatino Linotype" w:cs="Arial"/>
        </w:rPr>
        <w:t xml:space="preserve">/PR, _____de __________ </w:t>
      </w:r>
      <w:proofErr w:type="spellStart"/>
      <w:r w:rsidR="007D0B7E" w:rsidRPr="005375C1">
        <w:rPr>
          <w:rFonts w:ascii="Palatino Linotype" w:hAnsi="Palatino Linotype" w:cs="Arial"/>
        </w:rPr>
        <w:t>de</w:t>
      </w:r>
      <w:proofErr w:type="spellEnd"/>
      <w:r w:rsidR="007D0B7E" w:rsidRPr="005375C1">
        <w:rPr>
          <w:rFonts w:ascii="Palatino Linotype" w:hAnsi="Palatino Linotype" w:cs="Arial"/>
        </w:rPr>
        <w:t xml:space="preserve"> 2023</w:t>
      </w:r>
    </w:p>
    <w:p w14:paraId="46DC0169" w14:textId="77777777" w:rsidR="007D0B7E" w:rsidRPr="005375C1" w:rsidRDefault="007D0B7E" w:rsidP="007D0B7E">
      <w:pPr>
        <w:spacing w:line="360" w:lineRule="auto"/>
        <w:jc w:val="both"/>
        <w:rPr>
          <w:rFonts w:ascii="Palatino Linotype" w:hAnsi="Palatino Linotype" w:cs="Arial"/>
        </w:rPr>
      </w:pPr>
    </w:p>
    <w:p w14:paraId="012EF862" w14:textId="77777777" w:rsidR="007D0B7E" w:rsidRPr="005375C1" w:rsidRDefault="007D0B7E" w:rsidP="007D0B7E">
      <w:pPr>
        <w:spacing w:line="360" w:lineRule="auto"/>
        <w:jc w:val="both"/>
        <w:rPr>
          <w:rFonts w:ascii="Palatino Linotype" w:hAnsi="Palatino Linotype" w:cs="Arial"/>
        </w:rPr>
      </w:pPr>
    </w:p>
    <w:p w14:paraId="01FB75E9" w14:textId="77777777" w:rsidR="007D0B7E" w:rsidRPr="005375C1" w:rsidRDefault="007D0B7E" w:rsidP="007D0B7E">
      <w:pPr>
        <w:spacing w:line="360" w:lineRule="auto"/>
        <w:jc w:val="center"/>
        <w:rPr>
          <w:rFonts w:ascii="Palatino Linotype" w:hAnsi="Palatino Linotype" w:cs="Arial"/>
        </w:rPr>
      </w:pPr>
      <w:r w:rsidRPr="005375C1">
        <w:rPr>
          <w:rFonts w:ascii="Palatino Linotype" w:hAnsi="Palatino Linotype" w:cs="Arial"/>
        </w:rPr>
        <w:lastRenderedPageBreak/>
        <w:t>_____________________________</w:t>
      </w:r>
    </w:p>
    <w:p w14:paraId="0D1774A0" w14:textId="53D03793" w:rsidR="007D0B7E" w:rsidRPr="005375C1" w:rsidRDefault="007D0B7E" w:rsidP="0077125C">
      <w:pPr>
        <w:spacing w:line="360" w:lineRule="auto"/>
        <w:jc w:val="center"/>
        <w:rPr>
          <w:rFonts w:ascii="Palatino Linotype" w:hAnsi="Palatino Linotype" w:cs="Arial"/>
        </w:rPr>
      </w:pPr>
      <w:r w:rsidRPr="005375C1">
        <w:rPr>
          <w:rFonts w:ascii="Palatino Linotype" w:hAnsi="Palatino Linotype" w:cs="Arial"/>
        </w:rPr>
        <w:t>Nome a empresa, do responsável e assinatura</w:t>
      </w:r>
    </w:p>
    <w:p w14:paraId="75F0D845" w14:textId="77777777" w:rsidR="0077125C" w:rsidRPr="005375C1" w:rsidRDefault="0077125C" w:rsidP="0077125C">
      <w:pPr>
        <w:spacing w:line="360" w:lineRule="auto"/>
        <w:jc w:val="center"/>
        <w:rPr>
          <w:rFonts w:ascii="Palatino Linotype" w:hAnsi="Palatino Linotype" w:cs="Arial"/>
        </w:rPr>
      </w:pPr>
    </w:p>
    <w:p w14:paraId="1568A8B5" w14:textId="0834C34C" w:rsidR="007D0B7E" w:rsidRPr="005375C1" w:rsidRDefault="007D0B7E" w:rsidP="0077125C">
      <w:pPr>
        <w:spacing w:line="360" w:lineRule="auto"/>
        <w:jc w:val="center"/>
        <w:rPr>
          <w:rFonts w:ascii="Palatino Linotype" w:hAnsi="Palatino Linotype" w:cs="Arial"/>
        </w:rPr>
      </w:pPr>
      <w:r w:rsidRPr="005375C1">
        <w:rPr>
          <w:rFonts w:ascii="Palatino Linotype" w:hAnsi="Palatino Linotype" w:cs="Arial"/>
        </w:rPr>
        <w:t>ANEXO I</w:t>
      </w:r>
    </w:p>
    <w:p w14:paraId="0CD70802" w14:textId="77777777" w:rsidR="00FC7E33" w:rsidRPr="005375C1" w:rsidRDefault="00FC7E33" w:rsidP="007D0B7E">
      <w:pPr>
        <w:spacing w:line="360" w:lineRule="auto"/>
        <w:jc w:val="center"/>
        <w:rPr>
          <w:rFonts w:ascii="Palatino Linotype" w:hAnsi="Palatino Linotype" w:cs="Arial"/>
          <w:b/>
          <w:u w:val="single"/>
        </w:rPr>
      </w:pPr>
    </w:p>
    <w:p w14:paraId="6B1CE75E" w14:textId="2F5C8E97" w:rsidR="007D0B7E" w:rsidRPr="005375C1" w:rsidRDefault="007D0B7E" w:rsidP="007D0B7E">
      <w:pPr>
        <w:spacing w:line="360" w:lineRule="auto"/>
        <w:jc w:val="center"/>
        <w:rPr>
          <w:rFonts w:ascii="Palatino Linotype" w:hAnsi="Palatino Linotype" w:cs="Arial"/>
          <w:b/>
          <w:u w:val="single"/>
        </w:rPr>
      </w:pPr>
      <w:r w:rsidRPr="005375C1">
        <w:rPr>
          <w:rFonts w:ascii="Palatino Linotype" w:hAnsi="Palatino Linotype" w:cs="Arial"/>
          <w:b/>
          <w:u w:val="single"/>
        </w:rPr>
        <w:t xml:space="preserve">DECLARAÇÃO DE RESIDÊNCIA </w:t>
      </w:r>
    </w:p>
    <w:p w14:paraId="3DEB3F7C" w14:textId="77777777" w:rsidR="007D0B7E" w:rsidRPr="005375C1" w:rsidRDefault="007D0B7E" w:rsidP="007D0B7E">
      <w:pPr>
        <w:pStyle w:val="SemEspaamento"/>
        <w:spacing w:line="360" w:lineRule="auto"/>
        <w:jc w:val="both"/>
        <w:rPr>
          <w:rFonts w:ascii="Palatino Linotype" w:hAnsi="Palatino Linotype" w:cs="Arial"/>
        </w:rPr>
      </w:pPr>
    </w:p>
    <w:p w14:paraId="04EF5C9B" w14:textId="7933D4E9" w:rsidR="007D0B7E" w:rsidRPr="005375C1" w:rsidRDefault="007D0B7E" w:rsidP="007D0B7E">
      <w:pPr>
        <w:pStyle w:val="SemEspaamento"/>
        <w:spacing w:line="360" w:lineRule="auto"/>
        <w:jc w:val="both"/>
        <w:rPr>
          <w:rFonts w:ascii="Palatino Linotype" w:hAnsi="Palatino Linotype" w:cs="Arial"/>
        </w:rPr>
      </w:pPr>
      <w:r w:rsidRPr="005375C1">
        <w:rPr>
          <w:rFonts w:ascii="Palatino Linotype" w:hAnsi="Palatino Linotype" w:cs="Arial"/>
        </w:rPr>
        <w:t xml:space="preserve">Eu, ___________________________________________, residente e domiciliado sito na _______________________________________, CEP _______________, no município _______________________________, estado Paraná, inscrito (a) no CPF/MF sob o nº ______________________, portador do RG nº ______________________, Declaro para os devidos fins de comprovação de residência, sob as penas da Lei (art. 2º da Lei 7.115/83), que resido no endereço acima declarado, no município de </w:t>
      </w:r>
      <w:r w:rsidR="0077125C" w:rsidRPr="005375C1">
        <w:rPr>
          <w:rFonts w:ascii="Palatino Linotype" w:hAnsi="Palatino Linotype" w:cs="Arial"/>
        </w:rPr>
        <w:t>---------------------------</w:t>
      </w:r>
      <w:r w:rsidRPr="005375C1">
        <w:rPr>
          <w:rFonts w:ascii="Palatino Linotype" w:hAnsi="Palatino Linotype" w:cs="Arial"/>
        </w:rPr>
        <w:t>/PR, há ________anos.</w:t>
      </w:r>
    </w:p>
    <w:p w14:paraId="6DC050A4" w14:textId="77777777" w:rsidR="007D0B7E" w:rsidRPr="005375C1" w:rsidRDefault="007D0B7E" w:rsidP="007D0B7E">
      <w:pPr>
        <w:spacing w:line="360" w:lineRule="auto"/>
        <w:rPr>
          <w:rFonts w:ascii="Palatino Linotype" w:hAnsi="Palatino Linotype" w:cs="Arial"/>
        </w:rPr>
      </w:pPr>
    </w:p>
    <w:p w14:paraId="608CFA07" w14:textId="2F755083" w:rsidR="007D0B7E" w:rsidRPr="005375C1" w:rsidRDefault="007D0B7E" w:rsidP="0077125C">
      <w:pPr>
        <w:pStyle w:val="SemEspaamento"/>
        <w:spacing w:line="360" w:lineRule="auto"/>
        <w:jc w:val="both"/>
        <w:rPr>
          <w:rFonts w:ascii="Palatino Linotype" w:hAnsi="Palatino Linotype" w:cs="Arial"/>
          <w:b/>
        </w:rPr>
      </w:pPr>
      <w:r w:rsidRPr="005375C1">
        <w:rPr>
          <w:rFonts w:ascii="Palatino Linotype" w:hAnsi="Palatino Linotype" w:cs="Arial"/>
        </w:rPr>
        <w:t>Declaro ainda, estar ciente de que a falsidade da presente declaração pode implicar na sanção penal prevista no art. 299 do Código Penal, conforme transcrição abaixo:</w:t>
      </w:r>
    </w:p>
    <w:p w14:paraId="1B60CBCA" w14:textId="77777777" w:rsidR="007D0B7E" w:rsidRPr="005375C1" w:rsidRDefault="007D0B7E" w:rsidP="007D0B7E">
      <w:pPr>
        <w:spacing w:line="360" w:lineRule="auto"/>
        <w:jc w:val="both"/>
        <w:rPr>
          <w:rFonts w:ascii="Palatino Linotype" w:hAnsi="Palatino Linotype" w:cs="Arial"/>
          <w:i/>
        </w:rPr>
      </w:pPr>
      <w:r w:rsidRPr="005375C1">
        <w:rPr>
          <w:rFonts w:ascii="Palatino Linotype" w:hAnsi="Palatino Linotype" w:cs="Arial"/>
        </w:rPr>
        <w:t>“</w:t>
      </w:r>
      <w:r w:rsidRPr="005375C1">
        <w:rPr>
          <w:rFonts w:ascii="Palatino Linotype" w:hAnsi="Palatino Linotype" w:cs="Arial"/>
          <w:b/>
        </w:rPr>
        <w:t>Art. 299</w:t>
      </w:r>
      <w:r w:rsidRPr="005375C1">
        <w:rPr>
          <w:rFonts w:ascii="Palatino Linotype" w:hAnsi="Palatino Linotype" w:cs="Arial"/>
        </w:rPr>
        <w:t xml:space="preserve"> – </w:t>
      </w:r>
      <w:r w:rsidRPr="005375C1">
        <w:rPr>
          <w:rFonts w:ascii="Palatino Linotype" w:hAnsi="Palatino Linotype" w:cs="Arial"/>
          <w:i/>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6188A08" w14:textId="6D5ED0A5" w:rsidR="007D0B7E" w:rsidRPr="005375C1" w:rsidRDefault="007D0B7E" w:rsidP="007D0B7E">
      <w:pPr>
        <w:spacing w:line="360" w:lineRule="auto"/>
        <w:jc w:val="both"/>
        <w:rPr>
          <w:rFonts w:ascii="Palatino Linotype" w:hAnsi="Palatino Linotype" w:cs="Arial"/>
          <w:i/>
        </w:rPr>
      </w:pPr>
      <w:r w:rsidRPr="005375C1">
        <w:rPr>
          <w:rFonts w:ascii="Palatino Linotype" w:hAnsi="Palatino Linotype" w:cs="Arial"/>
          <w:i/>
        </w:rPr>
        <w:t>Pena: reclusão de 1 (um) a 5 (cinco) anos e multa, se o documento é público e reclusão de 1 (um) a 3 (três) anos, se o documento é particular”</w:t>
      </w:r>
    </w:p>
    <w:p w14:paraId="697737B6" w14:textId="77777777" w:rsidR="00FC7E33" w:rsidRPr="005375C1" w:rsidRDefault="00FC7E33" w:rsidP="007D0B7E">
      <w:pPr>
        <w:spacing w:line="360" w:lineRule="auto"/>
        <w:jc w:val="both"/>
        <w:rPr>
          <w:rFonts w:ascii="Palatino Linotype" w:hAnsi="Palatino Linotype" w:cs="Arial"/>
          <w:i/>
        </w:rPr>
      </w:pPr>
    </w:p>
    <w:p w14:paraId="06742948" w14:textId="36F8F96C" w:rsidR="007D0B7E" w:rsidRPr="005375C1" w:rsidRDefault="007D0B7E" w:rsidP="007D0B7E">
      <w:pPr>
        <w:spacing w:line="360" w:lineRule="auto"/>
        <w:jc w:val="right"/>
        <w:rPr>
          <w:rFonts w:ascii="Palatino Linotype" w:hAnsi="Palatino Linotype" w:cs="Arial"/>
        </w:rPr>
      </w:pPr>
      <w:r w:rsidRPr="005375C1">
        <w:rPr>
          <w:rFonts w:ascii="Palatino Linotype" w:hAnsi="Palatino Linotype" w:cs="Arial"/>
        </w:rPr>
        <w:t xml:space="preserve">Corumbataí do Sul/PR, _____de __________ </w:t>
      </w:r>
      <w:proofErr w:type="spellStart"/>
      <w:r w:rsidRPr="005375C1">
        <w:rPr>
          <w:rFonts w:ascii="Palatino Linotype" w:hAnsi="Palatino Linotype" w:cs="Arial"/>
        </w:rPr>
        <w:t>de</w:t>
      </w:r>
      <w:proofErr w:type="spellEnd"/>
      <w:r w:rsidRPr="005375C1">
        <w:rPr>
          <w:rFonts w:ascii="Palatino Linotype" w:hAnsi="Palatino Linotype" w:cs="Arial"/>
        </w:rPr>
        <w:t xml:space="preserve"> 2023</w:t>
      </w:r>
    </w:p>
    <w:p w14:paraId="31605080" w14:textId="77777777" w:rsidR="007D0B7E" w:rsidRPr="005375C1" w:rsidRDefault="007D0B7E" w:rsidP="007D0B7E">
      <w:pPr>
        <w:spacing w:line="360" w:lineRule="auto"/>
        <w:jc w:val="both"/>
        <w:rPr>
          <w:rFonts w:ascii="Palatino Linotype" w:hAnsi="Palatino Linotype" w:cs="Arial"/>
        </w:rPr>
      </w:pPr>
    </w:p>
    <w:p w14:paraId="56FD11D2" w14:textId="77777777" w:rsidR="007D0B7E" w:rsidRPr="005375C1" w:rsidRDefault="007D0B7E" w:rsidP="007D0B7E">
      <w:pPr>
        <w:spacing w:line="360" w:lineRule="auto"/>
        <w:jc w:val="both"/>
        <w:rPr>
          <w:rFonts w:ascii="Palatino Linotype" w:hAnsi="Palatino Linotype" w:cs="Arial"/>
        </w:rPr>
      </w:pPr>
    </w:p>
    <w:p w14:paraId="45A17E87" w14:textId="77777777" w:rsidR="007D0B7E" w:rsidRPr="005375C1" w:rsidRDefault="007D0B7E" w:rsidP="007D0B7E">
      <w:pPr>
        <w:spacing w:line="360" w:lineRule="auto"/>
        <w:jc w:val="center"/>
        <w:rPr>
          <w:rFonts w:ascii="Palatino Linotype" w:hAnsi="Palatino Linotype" w:cs="Arial"/>
        </w:rPr>
      </w:pPr>
      <w:r w:rsidRPr="005375C1">
        <w:rPr>
          <w:rFonts w:ascii="Palatino Linotype" w:hAnsi="Palatino Linotype" w:cs="Arial"/>
        </w:rPr>
        <w:t>_____________________________</w:t>
      </w:r>
    </w:p>
    <w:p w14:paraId="77347481" w14:textId="33A5C60E" w:rsidR="00C807B8" w:rsidRPr="005375C1" w:rsidRDefault="007D0B7E" w:rsidP="0077125C">
      <w:pPr>
        <w:spacing w:line="360" w:lineRule="auto"/>
        <w:jc w:val="center"/>
        <w:rPr>
          <w:rFonts w:ascii="Palatino Linotype" w:hAnsi="Palatino Linotype" w:cs="Arial"/>
        </w:rPr>
      </w:pPr>
      <w:r w:rsidRPr="005375C1">
        <w:rPr>
          <w:rFonts w:ascii="Palatino Linotype" w:hAnsi="Palatino Linotype" w:cs="Arial"/>
        </w:rPr>
        <w:t>Nome do proponente e Assinatura</w:t>
      </w:r>
    </w:p>
    <w:p w14:paraId="19D0E676" w14:textId="77777777" w:rsidR="0077125C" w:rsidRPr="005375C1" w:rsidRDefault="0077125C" w:rsidP="0077125C">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ANEXO II</w:t>
      </w:r>
    </w:p>
    <w:p w14:paraId="7E25EDDE" w14:textId="77777777" w:rsidR="0077125C" w:rsidRPr="005375C1" w:rsidRDefault="0077125C" w:rsidP="0077125C">
      <w:pPr>
        <w:jc w:val="center"/>
        <w:rPr>
          <w:rFonts w:ascii="Palatino Linotype" w:eastAsia="Times New Roman" w:hAnsi="Palatino Linotype" w:cs="Times New Roman"/>
          <w:sz w:val="24"/>
          <w:szCs w:val="24"/>
          <w:lang w:eastAsia="pt-BR"/>
        </w:rPr>
      </w:pPr>
    </w:p>
    <w:p w14:paraId="102355E9" w14:textId="77777777" w:rsidR="0077125C" w:rsidRPr="005375C1" w:rsidRDefault="0077125C" w:rsidP="0077125C">
      <w:pPr>
        <w:jc w:val="center"/>
        <w:rPr>
          <w:rFonts w:ascii="Palatino Linotype" w:eastAsia="Times New Roman" w:hAnsi="Palatino Linotype" w:cs="Arial"/>
          <w:b/>
          <w:bCs/>
          <w:color w:val="000000"/>
          <w:sz w:val="24"/>
          <w:szCs w:val="24"/>
          <w:u w:val="single"/>
          <w:lang w:eastAsia="pt-BR"/>
        </w:rPr>
      </w:pPr>
    </w:p>
    <w:p w14:paraId="36A393A7" w14:textId="77777777" w:rsidR="0077125C" w:rsidRPr="005375C1" w:rsidRDefault="0077125C" w:rsidP="0077125C">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u w:val="single"/>
          <w:lang w:eastAsia="pt-BR"/>
        </w:rPr>
        <w:t>TERMO DE AUTORIZAÇÃO DE USO DE OBRA AUDIOVISUAL</w:t>
      </w:r>
    </w:p>
    <w:p w14:paraId="3C643680" w14:textId="77777777"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6B8B9541" w14:textId="77777777"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64E9C6C3" w14:textId="77777777" w:rsidR="0077125C" w:rsidRPr="005375C1" w:rsidRDefault="0077125C" w:rsidP="0077125C">
      <w:pPr>
        <w:pStyle w:val="NormalWeb"/>
        <w:spacing w:before="0" w:beforeAutospacing="0" w:after="0" w:afterAutospacing="0"/>
        <w:rPr>
          <w:rFonts w:ascii="Palatino Linotype" w:hAnsi="Palatino Linotype"/>
        </w:rPr>
      </w:pPr>
      <w:r w:rsidRPr="005375C1">
        <w:rPr>
          <w:rFonts w:ascii="Palatino Linotype" w:hAnsi="Palatino Linotype" w:cs="Arial"/>
          <w:color w:val="000000"/>
        </w:rPr>
        <w:t> Eu,_______________________________________________________________, portador da Cédula de Identidade nº ___________________, inscrito no CPF sob nº ____________________, representante da empresa_____________________________________, inscrita no CNPJ_______________________AUTORIZO o uso a obra de audiovisual ________________________________ para fins de divulgação e atividades promovidas pela Prefeitura de ANEXO II</w:t>
      </w:r>
    </w:p>
    <w:p w14:paraId="777B1342" w14:textId="77777777" w:rsidR="0077125C" w:rsidRPr="005375C1" w:rsidRDefault="0077125C" w:rsidP="0077125C">
      <w:pPr>
        <w:spacing w:after="240"/>
        <w:rPr>
          <w:rFonts w:ascii="Palatino Linotype" w:hAnsi="Palatino Linotype"/>
        </w:rPr>
      </w:pPr>
    </w:p>
    <w:p w14:paraId="479EC4CF" w14:textId="77777777" w:rsidR="0077125C" w:rsidRPr="005375C1" w:rsidRDefault="0077125C" w:rsidP="0077125C">
      <w:pPr>
        <w:pStyle w:val="NormalWeb"/>
        <w:spacing w:before="0" w:beforeAutospacing="0" w:after="0" w:afterAutospacing="0"/>
        <w:jc w:val="center"/>
        <w:rPr>
          <w:rFonts w:ascii="Palatino Linotype" w:hAnsi="Palatino Linotype"/>
        </w:rPr>
      </w:pPr>
      <w:r w:rsidRPr="005375C1">
        <w:rPr>
          <w:rFonts w:ascii="Palatino Linotype" w:hAnsi="Palatino Linotype" w:cs="Arial"/>
          <w:b/>
          <w:bCs/>
          <w:color w:val="000000"/>
          <w:u w:val="single"/>
        </w:rPr>
        <w:t>TERMO DE AUTORIZAÇÃO DE USO DE OBRA AUDIOVISUAL</w:t>
      </w:r>
    </w:p>
    <w:p w14:paraId="30F12087" w14:textId="090588CB" w:rsidR="0077125C" w:rsidRPr="005375C1" w:rsidRDefault="0077125C" w:rsidP="0077125C">
      <w:pPr>
        <w:pStyle w:val="NormalWeb"/>
        <w:spacing w:before="0" w:beforeAutospacing="0" w:after="0" w:afterAutospacing="0"/>
        <w:jc w:val="both"/>
        <w:rPr>
          <w:rFonts w:ascii="Palatino Linotype" w:hAnsi="Palatino Linotype"/>
        </w:rPr>
      </w:pPr>
      <w:r w:rsidRPr="005375C1">
        <w:rPr>
          <w:rFonts w:ascii="Palatino Linotype" w:hAnsi="Palatino Linotype" w:cs="Arial"/>
          <w:color w:val="000000"/>
        </w:rPr>
        <w:t> Eu,___________________________________________________________________, portador da Cédula de Identidade nº ___________________, inscrito no CPF sob nº ____________________, representante da empresa_____________________________________, inscrita no CNPJ_______________________AUTORIZO o uso a obra de audiovisual ________________________________ para fins de divulgação e atividades promovidas pela Prefeitura de Corumbataí  do Sul/PR, a qualquer tempo. A presente autorização é concedida a título gratuito, abrangendo o uso da obra acima mencionada em todo território nacional e no exterior, em todas as suas modalidades e, em destaque, das seguintes formas: (I) internet; (II) impressos e (III) divulgação em geral. </w:t>
      </w:r>
    </w:p>
    <w:p w14:paraId="2D79A107" w14:textId="77777777" w:rsidR="0077125C" w:rsidRPr="005375C1" w:rsidRDefault="0077125C" w:rsidP="0077125C">
      <w:pPr>
        <w:rPr>
          <w:rFonts w:ascii="Palatino Linotype" w:hAnsi="Palatino Linotype"/>
        </w:rPr>
      </w:pPr>
    </w:p>
    <w:p w14:paraId="2E23560C" w14:textId="77777777" w:rsidR="0077125C" w:rsidRPr="005375C1" w:rsidRDefault="0077125C" w:rsidP="0077125C">
      <w:pPr>
        <w:pStyle w:val="NormalWeb"/>
        <w:spacing w:before="0" w:beforeAutospacing="0" w:after="0" w:afterAutospacing="0"/>
        <w:jc w:val="both"/>
        <w:rPr>
          <w:rFonts w:ascii="Palatino Linotype" w:hAnsi="Palatino Linotype"/>
        </w:rPr>
      </w:pPr>
      <w:r w:rsidRPr="005375C1">
        <w:rPr>
          <w:rFonts w:ascii="Palatino Linotype" w:hAnsi="Palatino Linotype" w:cs="Arial"/>
          <w:color w:val="000000"/>
        </w:rPr>
        <w:t>Por esta ser a expressão, declaro que autorizo o uso acima descrito sem que nada haja a ser reclamado a título de direitos conexos à obra audiovisual ou a qualquer outro. </w:t>
      </w:r>
    </w:p>
    <w:p w14:paraId="1CA8CF4C" w14:textId="77777777" w:rsidR="0077125C" w:rsidRPr="005375C1" w:rsidRDefault="0077125C" w:rsidP="0077125C">
      <w:pPr>
        <w:spacing w:after="240"/>
        <w:rPr>
          <w:rFonts w:ascii="Palatino Linotype" w:hAnsi="Palatino Linotype"/>
        </w:rPr>
      </w:pPr>
    </w:p>
    <w:p w14:paraId="673BF171" w14:textId="79B00E12"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7218C884" w14:textId="3BD15315"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686D3274" w14:textId="40358693"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60788799" w14:textId="0AF6DC64"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3B7199B5" w14:textId="10228322"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170D62AE" w14:textId="778F70F1"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54ECD58B" w14:textId="77777777" w:rsidR="007E67F5" w:rsidRPr="005375C1" w:rsidRDefault="007E67F5" w:rsidP="0077125C">
      <w:pPr>
        <w:pStyle w:val="NormalWeb"/>
        <w:spacing w:before="0" w:beforeAutospacing="0" w:after="0" w:afterAutospacing="0"/>
        <w:jc w:val="center"/>
        <w:rPr>
          <w:rFonts w:ascii="Palatino Linotype" w:hAnsi="Palatino Linotype" w:cs="Arial"/>
          <w:color w:val="000000"/>
        </w:rPr>
      </w:pPr>
    </w:p>
    <w:p w14:paraId="7F2807F6" w14:textId="3DC6754F"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018F3058" w14:textId="6D3E4EDF"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0A64B5FB" w14:textId="54A60BAA"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011A5C6B" w14:textId="6B58184F"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2DA98BAF" w14:textId="5C6076B0" w:rsidR="0077125C" w:rsidRPr="005375C1" w:rsidRDefault="0077125C" w:rsidP="0077125C">
      <w:pPr>
        <w:pStyle w:val="NormalWeb"/>
        <w:spacing w:before="0" w:beforeAutospacing="0" w:after="0" w:afterAutospacing="0"/>
        <w:jc w:val="center"/>
        <w:rPr>
          <w:rFonts w:ascii="Palatino Linotype" w:hAnsi="Palatino Linotype" w:cs="Arial"/>
          <w:color w:val="000000"/>
        </w:rPr>
      </w:pPr>
    </w:p>
    <w:p w14:paraId="7BB62E07" w14:textId="77777777" w:rsidR="0077125C" w:rsidRPr="005375C1" w:rsidRDefault="0077125C" w:rsidP="0077125C">
      <w:pPr>
        <w:pStyle w:val="NormalWeb"/>
        <w:spacing w:before="0" w:beforeAutospacing="0" w:after="0" w:afterAutospacing="0"/>
        <w:jc w:val="center"/>
        <w:rPr>
          <w:rFonts w:ascii="Palatino Linotype" w:hAnsi="Palatino Linotype"/>
        </w:rPr>
      </w:pPr>
    </w:p>
    <w:p w14:paraId="122CF27E" w14:textId="35DBD9DF" w:rsidR="00FC7E33" w:rsidRPr="005375C1" w:rsidRDefault="00FC7E33" w:rsidP="00FC7E33">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ANEXO III</w:t>
      </w:r>
    </w:p>
    <w:p w14:paraId="2B72DFF4" w14:textId="4E41FD61" w:rsidR="00FC7E33" w:rsidRPr="005375C1" w:rsidRDefault="00FC7E33" w:rsidP="00FC7E33">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u w:val="single"/>
          <w:lang w:eastAsia="pt-BR"/>
        </w:rPr>
        <w:t>MODELO DE APRESENTAÇÃO DE PROJETO APOIO SALAS DE CINEMA</w:t>
      </w:r>
    </w:p>
    <w:p w14:paraId="710658F2"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Título da proposta:</w:t>
      </w:r>
    </w:p>
    <w:p w14:paraId="1B8F3CCB"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Proponente:</w:t>
      </w:r>
    </w:p>
    <w:p w14:paraId="611BFB68"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Relevância e pertinência:</w:t>
      </w:r>
    </w:p>
    <w:p w14:paraId="09889F73"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Sinopse:</w:t>
      </w:r>
    </w:p>
    <w:p w14:paraId="5959AA02"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Argumento:</w:t>
      </w:r>
    </w:p>
    <w:p w14:paraId="5FDC0782"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Estratégia de abordagem:</w:t>
      </w:r>
    </w:p>
    <w:p w14:paraId="1718FEF0" w14:textId="77777777"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Perfil de público-alvo e classificação indicativa:</w:t>
      </w:r>
    </w:p>
    <w:p w14:paraId="34F90891" w14:textId="1CC9296A" w:rsidR="00FC7E33" w:rsidRPr="005375C1" w:rsidRDefault="00FC7E33" w:rsidP="00FC7E33">
      <w:pPr>
        <w:numPr>
          <w:ilvl w:val="0"/>
          <w:numId w:val="2"/>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Cronograma de execução:</w:t>
      </w:r>
    </w:p>
    <w:p w14:paraId="6C467AE8" w14:textId="77777777" w:rsidR="007E67F5" w:rsidRPr="005375C1" w:rsidRDefault="007E67F5" w:rsidP="007E67F5">
      <w:pPr>
        <w:spacing w:after="0" w:line="240" w:lineRule="auto"/>
        <w:ind w:left="218" w:right="119"/>
        <w:jc w:val="both"/>
        <w:textAlignment w:val="baseline"/>
        <w:rPr>
          <w:rFonts w:ascii="Palatino Linotype" w:eastAsia="Times New Roman" w:hAnsi="Palatino Linotype" w:cs="Arial"/>
          <w:color w:val="00000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793"/>
        <w:gridCol w:w="1373"/>
        <w:gridCol w:w="2672"/>
        <w:gridCol w:w="1330"/>
        <w:gridCol w:w="1330"/>
      </w:tblGrid>
      <w:tr w:rsidR="00FC7E33" w:rsidRPr="005375C1" w14:paraId="7C91E654" w14:textId="77777777" w:rsidTr="00BF78C2">
        <w:tc>
          <w:tcPr>
            <w:tcW w:w="0" w:type="auto"/>
            <w:tcBorders>
              <w:top w:val="single" w:sz="4" w:space="0" w:color="000000"/>
              <w:left w:val="single" w:sz="4" w:space="0" w:color="000000"/>
              <w:right w:val="single" w:sz="4" w:space="0" w:color="000000"/>
            </w:tcBorders>
            <w:shd w:val="clear" w:color="auto" w:fill="E2EFD9"/>
            <w:tcMar>
              <w:top w:w="0" w:type="dxa"/>
              <w:left w:w="108" w:type="dxa"/>
              <w:bottom w:w="0" w:type="dxa"/>
              <w:right w:w="108" w:type="dxa"/>
            </w:tcMar>
            <w:hideMark/>
          </w:tcPr>
          <w:p w14:paraId="50CA722D"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Atividade Geral</w:t>
            </w:r>
          </w:p>
        </w:tc>
        <w:tc>
          <w:tcPr>
            <w:tcW w:w="0" w:type="auto"/>
            <w:tcBorders>
              <w:top w:val="single" w:sz="4" w:space="0" w:color="000000"/>
              <w:left w:val="single" w:sz="4" w:space="0" w:color="000000"/>
              <w:right w:val="single" w:sz="4" w:space="0" w:color="000000"/>
            </w:tcBorders>
            <w:shd w:val="clear" w:color="auto" w:fill="E2EFD9"/>
            <w:tcMar>
              <w:top w:w="0" w:type="dxa"/>
              <w:left w:w="108" w:type="dxa"/>
              <w:bottom w:w="0" w:type="dxa"/>
              <w:right w:w="108" w:type="dxa"/>
            </w:tcMar>
            <w:hideMark/>
          </w:tcPr>
          <w:p w14:paraId="018AF77A"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Etapa</w:t>
            </w:r>
          </w:p>
        </w:tc>
        <w:tc>
          <w:tcPr>
            <w:tcW w:w="0" w:type="auto"/>
            <w:tcBorders>
              <w:top w:val="single" w:sz="4" w:space="0" w:color="000000"/>
              <w:left w:val="single" w:sz="4" w:space="0" w:color="000000"/>
              <w:right w:val="single" w:sz="4" w:space="0" w:color="000000"/>
            </w:tcBorders>
            <w:shd w:val="clear" w:color="auto" w:fill="E2EFD9"/>
            <w:tcMar>
              <w:top w:w="0" w:type="dxa"/>
              <w:left w:w="108" w:type="dxa"/>
              <w:bottom w:w="0" w:type="dxa"/>
              <w:right w:w="108" w:type="dxa"/>
            </w:tcMar>
            <w:hideMark/>
          </w:tcPr>
          <w:p w14:paraId="4B44AF9A"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Descrição</w:t>
            </w:r>
          </w:p>
        </w:tc>
        <w:tc>
          <w:tcPr>
            <w:tcW w:w="0" w:type="auto"/>
            <w:tcBorders>
              <w:top w:val="single" w:sz="4" w:space="0" w:color="000000"/>
              <w:left w:val="single" w:sz="4" w:space="0" w:color="000000"/>
              <w:right w:val="single" w:sz="4" w:space="0" w:color="000000"/>
            </w:tcBorders>
            <w:shd w:val="clear" w:color="auto" w:fill="E2EFD9"/>
            <w:tcMar>
              <w:top w:w="0" w:type="dxa"/>
              <w:left w:w="108" w:type="dxa"/>
              <w:bottom w:w="0" w:type="dxa"/>
              <w:right w:w="108" w:type="dxa"/>
            </w:tcMar>
            <w:hideMark/>
          </w:tcPr>
          <w:p w14:paraId="25118E33"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Início</w:t>
            </w:r>
          </w:p>
        </w:tc>
        <w:tc>
          <w:tcPr>
            <w:tcW w:w="0" w:type="auto"/>
            <w:tcBorders>
              <w:top w:val="single" w:sz="4" w:space="0" w:color="000000"/>
              <w:left w:val="single" w:sz="4" w:space="0" w:color="000000"/>
              <w:right w:val="single" w:sz="4" w:space="0" w:color="000000"/>
            </w:tcBorders>
            <w:shd w:val="clear" w:color="auto" w:fill="E2EFD9"/>
            <w:tcMar>
              <w:top w:w="0" w:type="dxa"/>
              <w:left w:w="108" w:type="dxa"/>
              <w:bottom w:w="0" w:type="dxa"/>
              <w:right w:w="108" w:type="dxa"/>
            </w:tcMar>
            <w:hideMark/>
          </w:tcPr>
          <w:p w14:paraId="2D890502"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Fim</w:t>
            </w:r>
          </w:p>
        </w:tc>
      </w:tr>
      <w:tr w:rsidR="00FC7E33" w:rsidRPr="005375C1" w14:paraId="04EA61E2" w14:textId="77777777" w:rsidTr="00BF78C2">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43E2519"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proofErr w:type="spellStart"/>
            <w:r w:rsidRPr="005375C1">
              <w:rPr>
                <w:rFonts w:ascii="Palatino Linotype" w:eastAsia="Times New Roman" w:hAnsi="Palatino Linotype" w:cs="Arial"/>
                <w:color w:val="FF0000"/>
                <w:sz w:val="24"/>
                <w:szCs w:val="24"/>
                <w:lang w:eastAsia="pt-BR"/>
              </w:rPr>
              <w:t>Ex</w:t>
            </w:r>
            <w:proofErr w:type="spellEnd"/>
            <w:r w:rsidRPr="005375C1">
              <w:rPr>
                <w:rFonts w:ascii="Palatino Linotype" w:eastAsia="Times New Roman" w:hAnsi="Palatino Linotype" w:cs="Arial"/>
                <w:color w:val="FF0000"/>
                <w:sz w:val="24"/>
                <w:szCs w:val="24"/>
                <w:lang w:eastAsia="pt-BR"/>
              </w:rPr>
              <w:t>: Comunicação</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F21D7DE"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Pré-produção</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0634ACC"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Divulgação do projeto nos veículos de imprensa</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C394435"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11/10/2023</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BFA85C2"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11/11/2023</w:t>
            </w:r>
          </w:p>
        </w:tc>
      </w:tr>
      <w:tr w:rsidR="00FC7E33" w:rsidRPr="005375C1" w14:paraId="478E6383" w14:textId="77777777" w:rsidTr="00BF78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9DF10" w14:textId="77777777" w:rsidR="00FC7E33" w:rsidRPr="005375C1" w:rsidRDefault="00FC7E33" w:rsidP="00BF78C2">
            <w:pPr>
              <w:rPr>
                <w:rFonts w:ascii="Palatino Linotype" w:eastAsia="Times New Roman" w:hAnsi="Palatino Linotype"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F38FD" w14:textId="77777777" w:rsidR="00FC7E33" w:rsidRPr="005375C1" w:rsidRDefault="00FC7E33" w:rsidP="00BF78C2">
            <w:pPr>
              <w:rPr>
                <w:rFonts w:ascii="Palatino Linotype" w:eastAsia="Times New Roman" w:hAnsi="Palatino Linotype"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A0305" w14:textId="77777777" w:rsidR="00FC7E33" w:rsidRPr="005375C1" w:rsidRDefault="00FC7E33" w:rsidP="00BF78C2">
            <w:pPr>
              <w:rPr>
                <w:rFonts w:ascii="Palatino Linotype" w:eastAsia="Times New Roman" w:hAnsi="Palatino Linotype" w:cs="Times New Roman"/>
                <w:color w:val="FF0000"/>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2D119" w14:textId="77777777" w:rsidR="00FC7E33" w:rsidRPr="005375C1" w:rsidRDefault="00FC7E33" w:rsidP="00BF78C2">
            <w:pPr>
              <w:rPr>
                <w:rFonts w:ascii="Palatino Linotype" w:eastAsia="Times New Roman" w:hAnsi="Palatino Linotype" w:cs="Times New Roman"/>
                <w:color w:val="FF0000"/>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C96B5" w14:textId="77777777" w:rsidR="00FC7E33" w:rsidRPr="005375C1" w:rsidRDefault="00FC7E33" w:rsidP="00BF78C2">
            <w:pPr>
              <w:rPr>
                <w:rFonts w:ascii="Palatino Linotype" w:eastAsia="Times New Roman" w:hAnsi="Palatino Linotype" w:cs="Times New Roman"/>
                <w:color w:val="FF0000"/>
                <w:sz w:val="1"/>
                <w:szCs w:val="24"/>
                <w:lang w:eastAsia="pt-BR"/>
              </w:rPr>
            </w:pPr>
          </w:p>
        </w:tc>
      </w:tr>
    </w:tbl>
    <w:p w14:paraId="3C8C768D" w14:textId="77777777" w:rsidR="00FC7E33" w:rsidRPr="005375C1" w:rsidRDefault="00FC7E33" w:rsidP="00FC7E33">
      <w:pPr>
        <w:rPr>
          <w:rFonts w:ascii="Palatino Linotype" w:eastAsia="Times New Roman" w:hAnsi="Palatino Linotype" w:cs="Times New Roman"/>
          <w:sz w:val="24"/>
          <w:szCs w:val="24"/>
          <w:lang w:eastAsia="pt-BR"/>
        </w:rPr>
      </w:pPr>
      <w:r w:rsidRPr="005375C1">
        <w:rPr>
          <w:rFonts w:ascii="Palatino Linotype" w:eastAsia="Times New Roman" w:hAnsi="Palatino Linotype" w:cs="Times New Roman"/>
          <w:sz w:val="24"/>
          <w:szCs w:val="24"/>
          <w:lang w:eastAsia="pt-BR"/>
        </w:rPr>
        <w:br/>
      </w:r>
    </w:p>
    <w:p w14:paraId="73ACD084" w14:textId="77777777" w:rsidR="00FC7E33" w:rsidRPr="005375C1" w:rsidRDefault="00FC7E33" w:rsidP="00FC7E33">
      <w:pPr>
        <w:numPr>
          <w:ilvl w:val="0"/>
          <w:numId w:val="3"/>
        </w:numPr>
        <w:spacing w:after="0" w:line="240" w:lineRule="auto"/>
        <w:ind w:left="218"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Orçamento detalhado:</w:t>
      </w:r>
    </w:p>
    <w:tbl>
      <w:tblPr>
        <w:tblW w:w="0" w:type="auto"/>
        <w:tblCellMar>
          <w:top w:w="15" w:type="dxa"/>
          <w:left w:w="15" w:type="dxa"/>
          <w:bottom w:w="15" w:type="dxa"/>
          <w:right w:w="15" w:type="dxa"/>
        </w:tblCellMar>
        <w:tblLook w:val="04A0" w:firstRow="1" w:lastRow="0" w:firstColumn="1" w:lastColumn="0" w:noHBand="0" w:noVBand="1"/>
      </w:tblPr>
      <w:tblGrid>
        <w:gridCol w:w="1107"/>
        <w:gridCol w:w="1246"/>
        <w:gridCol w:w="774"/>
        <w:gridCol w:w="1019"/>
        <w:gridCol w:w="841"/>
        <w:gridCol w:w="1019"/>
        <w:gridCol w:w="2492"/>
      </w:tblGrid>
      <w:tr w:rsidR="00FC7E33" w:rsidRPr="005375C1" w14:paraId="1F582146" w14:textId="77777777" w:rsidTr="00BF78C2">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47C85B3A"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Descrição </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6C60A2E6"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Justificativa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525641CC" w14:textId="77777777" w:rsidR="00FC7E33" w:rsidRPr="005375C1" w:rsidRDefault="00FC7E33" w:rsidP="00BF78C2">
            <w:pPr>
              <w:spacing w:line="0" w:lineRule="atLeast"/>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Unid.</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52270CD8"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proofErr w:type="spellStart"/>
            <w:r w:rsidRPr="005375C1">
              <w:rPr>
                <w:rFonts w:ascii="Palatino Linotype" w:eastAsia="Times New Roman" w:hAnsi="Palatino Linotype" w:cs="Arial"/>
                <w:b/>
                <w:bCs/>
                <w:color w:val="000000"/>
                <w:sz w:val="24"/>
                <w:szCs w:val="24"/>
                <w:lang w:eastAsia="pt-BR"/>
              </w:rPr>
              <w:t>Vlr</w:t>
            </w:r>
            <w:proofErr w:type="spellEnd"/>
            <w:r w:rsidRPr="005375C1">
              <w:rPr>
                <w:rFonts w:ascii="Palatino Linotype" w:eastAsia="Times New Roman" w:hAnsi="Palatino Linotype" w:cs="Arial"/>
                <w:b/>
                <w:bCs/>
                <w:color w:val="000000"/>
                <w:sz w:val="24"/>
                <w:szCs w:val="24"/>
                <w:lang w:eastAsia="pt-BR"/>
              </w:rPr>
              <w:t>. Unit.</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3F249D3A"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Quant.</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7AB07CFA"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proofErr w:type="spellStart"/>
            <w:r w:rsidRPr="005375C1">
              <w:rPr>
                <w:rFonts w:ascii="Palatino Linotype" w:eastAsia="Times New Roman" w:hAnsi="Palatino Linotype" w:cs="Arial"/>
                <w:b/>
                <w:bCs/>
                <w:color w:val="000000"/>
                <w:sz w:val="24"/>
                <w:szCs w:val="24"/>
                <w:lang w:eastAsia="pt-BR"/>
              </w:rPr>
              <w:t>Vlr</w:t>
            </w:r>
            <w:proofErr w:type="spellEnd"/>
            <w:r w:rsidRPr="005375C1">
              <w:rPr>
                <w:rFonts w:ascii="Palatino Linotype" w:eastAsia="Times New Roman" w:hAnsi="Palatino Linotype" w:cs="Arial"/>
                <w:b/>
                <w:bCs/>
                <w:color w:val="000000"/>
                <w:sz w:val="24"/>
                <w:szCs w:val="24"/>
                <w:lang w:eastAsia="pt-BR"/>
              </w:rPr>
              <w:t>. total</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5FB78AE3" w14:textId="77777777" w:rsidR="00FC7E33" w:rsidRPr="005375C1" w:rsidRDefault="00FC7E33" w:rsidP="00BF78C2">
            <w:pPr>
              <w:spacing w:line="0" w:lineRule="atLeast"/>
              <w:ind w:right="119"/>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Referência de preço</w:t>
            </w:r>
          </w:p>
        </w:tc>
      </w:tr>
      <w:tr w:rsidR="00FC7E33" w:rsidRPr="005375C1" w14:paraId="51709C65" w14:textId="77777777" w:rsidTr="00BF78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1491C" w14:textId="77777777" w:rsidR="00FC7E33" w:rsidRPr="005375C1" w:rsidRDefault="00FC7E33" w:rsidP="00BF78C2">
            <w:pPr>
              <w:spacing w:after="240"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lastRenderedPageBreak/>
              <w:t>Ex.: Fotógrafo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E6002"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Profissional necessário para registro da oficina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60657" w14:textId="77777777" w:rsidR="00FC7E33" w:rsidRPr="005375C1" w:rsidRDefault="00FC7E33" w:rsidP="00BF78C2">
            <w:pPr>
              <w:spacing w:after="240"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Serviço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E1ABD" w14:textId="77777777" w:rsidR="00FC7E33" w:rsidRPr="005375C1" w:rsidRDefault="00FC7E33" w:rsidP="00BF78C2">
            <w:pPr>
              <w:spacing w:after="240"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R$1.100,00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4840C" w14:textId="77777777" w:rsidR="00FC7E33" w:rsidRPr="005375C1" w:rsidRDefault="00FC7E33" w:rsidP="00BF78C2">
            <w:pPr>
              <w:spacing w:after="240"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AB3D4" w14:textId="77777777" w:rsidR="00FC7E33" w:rsidRPr="005375C1" w:rsidRDefault="00FC7E33" w:rsidP="00BF78C2">
            <w:pPr>
              <w:spacing w:after="240" w:line="0" w:lineRule="atLeast"/>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R$1.100,00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17C0C" w14:textId="77777777" w:rsidR="00FC7E33" w:rsidRPr="005375C1" w:rsidRDefault="00FC7E33" w:rsidP="00BF78C2">
            <w:pPr>
              <w:spacing w:line="0" w:lineRule="atLeast"/>
              <w:ind w:right="119"/>
              <w:jc w:val="both"/>
              <w:rPr>
                <w:rFonts w:ascii="Palatino Linotype" w:eastAsia="Times New Roman" w:hAnsi="Palatino Linotype" w:cs="Times New Roman"/>
                <w:color w:val="FF0000"/>
                <w:sz w:val="24"/>
                <w:szCs w:val="24"/>
                <w:lang w:eastAsia="pt-BR"/>
              </w:rPr>
            </w:pPr>
            <w:proofErr w:type="spellStart"/>
            <w:r w:rsidRPr="005375C1">
              <w:rPr>
                <w:rFonts w:ascii="Palatino Linotype" w:eastAsia="Times New Roman" w:hAnsi="Palatino Linotype" w:cs="Arial"/>
                <w:color w:val="FF0000"/>
                <w:sz w:val="24"/>
                <w:szCs w:val="24"/>
                <w:lang w:eastAsia="pt-BR"/>
              </w:rPr>
              <w:t>Salicnet</w:t>
            </w:r>
            <w:proofErr w:type="spellEnd"/>
            <w:r w:rsidRPr="005375C1">
              <w:rPr>
                <w:rFonts w:ascii="Palatino Linotype" w:eastAsia="Times New Roman" w:hAnsi="Palatino Linotype" w:cs="Arial"/>
                <w:color w:val="FF0000"/>
                <w:sz w:val="24"/>
                <w:szCs w:val="24"/>
                <w:lang w:eastAsia="pt-BR"/>
              </w:rPr>
              <w:t xml:space="preserve"> – Oficina/workshop/seminário Audiovisual – Brasília – Fotografia Artística – Serviço</w:t>
            </w:r>
          </w:p>
        </w:tc>
      </w:tr>
    </w:tbl>
    <w:p w14:paraId="682CA5D5" w14:textId="77777777" w:rsidR="00FC7E33" w:rsidRPr="005375C1" w:rsidRDefault="00FC7E33" w:rsidP="00FC7E33">
      <w:pPr>
        <w:rPr>
          <w:rFonts w:ascii="Palatino Linotype" w:eastAsia="Times New Roman" w:hAnsi="Palatino Linotype" w:cs="Times New Roman"/>
          <w:sz w:val="24"/>
          <w:szCs w:val="24"/>
          <w:lang w:eastAsia="pt-BR"/>
        </w:rPr>
      </w:pPr>
    </w:p>
    <w:p w14:paraId="13E2BFBD" w14:textId="77777777" w:rsidR="00FC7E33" w:rsidRPr="005375C1" w:rsidRDefault="00FC7E33" w:rsidP="00FC7E33">
      <w:pPr>
        <w:ind w:left="-142"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10. Ficha técnica com a relação dos participantes, incluindo a identificação do CPF e a descrição da função na proposta:</w:t>
      </w:r>
    </w:p>
    <w:tbl>
      <w:tblPr>
        <w:tblW w:w="0" w:type="auto"/>
        <w:tblCellMar>
          <w:top w:w="15" w:type="dxa"/>
          <w:left w:w="15" w:type="dxa"/>
          <w:bottom w:w="15" w:type="dxa"/>
          <w:right w:w="15" w:type="dxa"/>
        </w:tblCellMar>
        <w:tblLook w:val="04A0" w:firstRow="1" w:lastRow="0" w:firstColumn="1" w:lastColumn="0" w:noHBand="0" w:noVBand="1"/>
      </w:tblPr>
      <w:tblGrid>
        <w:gridCol w:w="2675"/>
        <w:gridCol w:w="1400"/>
        <w:gridCol w:w="1775"/>
        <w:gridCol w:w="2648"/>
      </w:tblGrid>
      <w:tr w:rsidR="00FC7E33" w:rsidRPr="005375C1" w14:paraId="40DAF7F7" w14:textId="77777777" w:rsidTr="00BF78C2">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7CE26396" w14:textId="77777777" w:rsidR="00FC7E33" w:rsidRPr="005375C1" w:rsidRDefault="00FC7E33" w:rsidP="00BF78C2">
            <w:pPr>
              <w:spacing w:line="0" w:lineRule="atLeast"/>
              <w:ind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Nome do profissional/empresa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14137EF6" w14:textId="77777777" w:rsidR="00FC7E33" w:rsidRPr="005375C1" w:rsidRDefault="00FC7E33" w:rsidP="00BF78C2">
            <w:pPr>
              <w:spacing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Função no projeto</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4AFA5472" w14:textId="77777777" w:rsidR="00FC7E33" w:rsidRPr="005375C1" w:rsidRDefault="00FC7E33" w:rsidP="00BF78C2">
            <w:pPr>
              <w:spacing w:line="0" w:lineRule="atLeast"/>
              <w:ind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CPF/CNPJ</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00867249" w14:textId="77777777" w:rsidR="00FC7E33" w:rsidRPr="005375C1" w:rsidRDefault="00FC7E33" w:rsidP="00BF78C2">
            <w:pPr>
              <w:spacing w:line="0" w:lineRule="atLeast"/>
              <w:ind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Pertence a grupos </w:t>
            </w:r>
            <w:proofErr w:type="spellStart"/>
            <w:r w:rsidRPr="005375C1">
              <w:rPr>
                <w:rFonts w:ascii="Palatino Linotype" w:eastAsia="Times New Roman" w:hAnsi="Palatino Linotype" w:cs="Arial"/>
                <w:color w:val="000000"/>
                <w:sz w:val="24"/>
                <w:szCs w:val="24"/>
                <w:lang w:eastAsia="pt-BR"/>
              </w:rPr>
              <w:t>minorizados</w:t>
            </w:r>
            <w:proofErr w:type="spellEnd"/>
            <w:r w:rsidRPr="005375C1">
              <w:rPr>
                <w:rFonts w:ascii="Palatino Linotype" w:eastAsia="Times New Roman" w:hAnsi="Palatino Linotype" w:cs="Arial"/>
                <w:color w:val="000000"/>
                <w:sz w:val="24"/>
                <w:szCs w:val="24"/>
                <w:lang w:eastAsia="pt-BR"/>
              </w:rPr>
              <w:t>? Qual(ais):</w:t>
            </w:r>
          </w:p>
        </w:tc>
      </w:tr>
      <w:tr w:rsidR="00FC7E33" w:rsidRPr="005375C1" w14:paraId="09643D67" w14:textId="77777777" w:rsidTr="00BF78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7A755" w14:textId="77777777" w:rsidR="00FC7E33" w:rsidRPr="005375C1" w:rsidRDefault="00FC7E33" w:rsidP="00BF78C2">
            <w:pPr>
              <w:spacing w:line="0" w:lineRule="atLeast"/>
              <w:ind w:right="119"/>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Ex.: João Silva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B3CB3" w14:textId="77777777" w:rsidR="00FC7E33" w:rsidRPr="005375C1" w:rsidRDefault="00FC7E33" w:rsidP="00BF78C2">
            <w:pPr>
              <w:spacing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Cineasta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46A2D" w14:textId="77777777" w:rsidR="00FC7E33" w:rsidRPr="005375C1" w:rsidRDefault="00FC7E33" w:rsidP="00BF78C2">
            <w:pPr>
              <w:spacing w:line="0" w:lineRule="atLeast"/>
              <w:ind w:right="119"/>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123456789101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A47AB" w14:textId="77777777" w:rsidR="00FC7E33" w:rsidRPr="005375C1" w:rsidRDefault="00FC7E33" w:rsidP="00FC7E33">
            <w:pPr>
              <w:numPr>
                <w:ilvl w:val="0"/>
                <w:numId w:val="4"/>
              </w:numPr>
              <w:spacing w:line="240" w:lineRule="auto"/>
              <w:ind w:right="119"/>
              <w:jc w:val="both"/>
              <w:textAlignment w:val="baseline"/>
              <w:rPr>
                <w:rFonts w:ascii="Palatino Linotype" w:eastAsia="Times New Roman" w:hAnsi="Palatino Linotype" w:cs="Arial"/>
                <w:color w:val="FF0000"/>
                <w:sz w:val="24"/>
                <w:szCs w:val="24"/>
                <w:lang w:eastAsia="pt-BR"/>
              </w:rPr>
            </w:pPr>
            <w:r w:rsidRPr="005375C1">
              <w:rPr>
                <w:rFonts w:ascii="Palatino Linotype" w:eastAsia="Times New Roman" w:hAnsi="Palatino Linotype" w:cs="Arial"/>
                <w:color w:val="FF0000"/>
                <w:sz w:val="24"/>
                <w:szCs w:val="24"/>
                <w:lang w:eastAsia="pt-BR"/>
              </w:rPr>
              <w:t>Pessoa Negra</w:t>
            </w:r>
          </w:p>
          <w:p w14:paraId="5BEC46C2" w14:textId="77777777" w:rsidR="00FC7E33" w:rsidRPr="005375C1" w:rsidRDefault="00FC7E33" w:rsidP="00FC7E33">
            <w:pPr>
              <w:numPr>
                <w:ilvl w:val="0"/>
                <w:numId w:val="4"/>
              </w:numPr>
              <w:spacing w:line="240" w:lineRule="auto"/>
              <w:ind w:right="119"/>
              <w:jc w:val="both"/>
              <w:textAlignment w:val="baseline"/>
              <w:rPr>
                <w:rFonts w:ascii="Palatino Linotype" w:eastAsia="Times New Roman" w:hAnsi="Palatino Linotype" w:cs="Arial"/>
                <w:color w:val="FF0000"/>
                <w:sz w:val="24"/>
                <w:szCs w:val="24"/>
                <w:lang w:eastAsia="pt-BR"/>
              </w:rPr>
            </w:pPr>
            <w:r w:rsidRPr="005375C1">
              <w:rPr>
                <w:rFonts w:ascii="Palatino Linotype" w:eastAsia="Times New Roman" w:hAnsi="Palatino Linotype" w:cs="Arial"/>
                <w:color w:val="FF0000"/>
                <w:sz w:val="24"/>
                <w:szCs w:val="24"/>
                <w:lang w:eastAsia="pt-BR"/>
              </w:rPr>
              <w:t>LGBTQUIAP+</w:t>
            </w:r>
          </w:p>
          <w:p w14:paraId="12635FF0" w14:textId="77777777" w:rsidR="00FC7E33" w:rsidRPr="005375C1" w:rsidRDefault="00FC7E33" w:rsidP="00BF78C2">
            <w:pPr>
              <w:spacing w:line="0" w:lineRule="atLeast"/>
              <w:rPr>
                <w:rFonts w:ascii="Palatino Linotype" w:eastAsia="Times New Roman" w:hAnsi="Palatino Linotype" w:cs="Times New Roman"/>
                <w:color w:val="FF0000"/>
                <w:sz w:val="24"/>
                <w:szCs w:val="24"/>
                <w:lang w:eastAsia="pt-BR"/>
              </w:rPr>
            </w:pPr>
          </w:p>
        </w:tc>
      </w:tr>
    </w:tbl>
    <w:p w14:paraId="65944945" w14:textId="77777777" w:rsidR="00FC7E33" w:rsidRPr="005375C1" w:rsidRDefault="00FC7E33" w:rsidP="00FC7E33">
      <w:pPr>
        <w:numPr>
          <w:ilvl w:val="0"/>
          <w:numId w:val="5"/>
        </w:numPr>
        <w:spacing w:after="0" w:line="240" w:lineRule="auto"/>
        <w:ind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Breve currículo de até 03 (três) dos principais integrantes da proposta:</w:t>
      </w:r>
    </w:p>
    <w:p w14:paraId="04CBC665" w14:textId="77777777" w:rsidR="00FC7E33" w:rsidRPr="005375C1" w:rsidRDefault="00FC7E33" w:rsidP="00FC7E33">
      <w:pPr>
        <w:numPr>
          <w:ilvl w:val="0"/>
          <w:numId w:val="6"/>
        </w:numPr>
        <w:spacing w:after="0" w:line="240" w:lineRule="auto"/>
        <w:ind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Detalhamento da proposta de contrapartida:</w:t>
      </w:r>
    </w:p>
    <w:p w14:paraId="1886BA81" w14:textId="77777777" w:rsidR="00FC7E33" w:rsidRPr="005375C1" w:rsidRDefault="00FC7E33" w:rsidP="00FC7E33">
      <w:pPr>
        <w:numPr>
          <w:ilvl w:val="0"/>
          <w:numId w:val="7"/>
        </w:numPr>
        <w:spacing w:after="0" w:line="240" w:lineRule="auto"/>
        <w:ind w:right="119"/>
        <w:jc w:val="both"/>
        <w:textAlignment w:val="baseline"/>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Detalhamento da proposta de acessibilidade, conforme o caso:</w:t>
      </w:r>
    </w:p>
    <w:p w14:paraId="03ADA7FB" w14:textId="77777777" w:rsidR="00FC7E33" w:rsidRPr="005375C1" w:rsidRDefault="00FC7E33" w:rsidP="00FC7E33">
      <w:pPr>
        <w:ind w:left="-142"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14. Detalhamento do estímulo de participação a grupos </w:t>
      </w:r>
      <w:proofErr w:type="spellStart"/>
      <w:r w:rsidRPr="005375C1">
        <w:rPr>
          <w:rFonts w:ascii="Palatino Linotype" w:eastAsia="Times New Roman" w:hAnsi="Palatino Linotype" w:cs="Arial"/>
          <w:color w:val="000000"/>
          <w:sz w:val="24"/>
          <w:szCs w:val="24"/>
          <w:lang w:eastAsia="pt-BR"/>
        </w:rPr>
        <w:t>minorizados</w:t>
      </w:r>
      <w:proofErr w:type="spellEnd"/>
      <w:r w:rsidRPr="005375C1">
        <w:rPr>
          <w:rFonts w:ascii="Palatino Linotype" w:eastAsia="Times New Roman" w:hAnsi="Palatino Linotype" w:cs="Arial"/>
          <w:color w:val="000000"/>
          <w:sz w:val="24"/>
          <w:szCs w:val="24"/>
          <w:lang w:eastAsia="pt-BR"/>
        </w:rPr>
        <w:t xml:space="preserve"> (ações afirmativas), conforme o caso:</w:t>
      </w:r>
    </w:p>
    <w:p w14:paraId="3811F5BE" w14:textId="77777777" w:rsidR="00FC7E33" w:rsidRPr="005375C1" w:rsidRDefault="00FC7E33" w:rsidP="00FC7E33">
      <w:pPr>
        <w:ind w:left="-142"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15. Incluir link de plataforma virtual (</w:t>
      </w:r>
      <w:proofErr w:type="spellStart"/>
      <w:r w:rsidRPr="005375C1">
        <w:rPr>
          <w:rFonts w:ascii="Palatino Linotype" w:eastAsia="Times New Roman" w:hAnsi="Palatino Linotype" w:cs="Arial"/>
          <w:color w:val="000000"/>
          <w:sz w:val="24"/>
          <w:szCs w:val="24"/>
          <w:lang w:eastAsia="pt-BR"/>
        </w:rPr>
        <w:t>youtube</w:t>
      </w:r>
      <w:proofErr w:type="spellEnd"/>
      <w:r w:rsidRPr="005375C1">
        <w:rPr>
          <w:rFonts w:ascii="Palatino Linotype" w:eastAsia="Times New Roman" w:hAnsi="Palatino Linotype" w:cs="Arial"/>
          <w:color w:val="000000"/>
          <w:sz w:val="24"/>
          <w:szCs w:val="24"/>
          <w:lang w:eastAsia="pt-BR"/>
        </w:rPr>
        <w:t xml:space="preserve">, </w:t>
      </w:r>
      <w:proofErr w:type="spellStart"/>
      <w:r w:rsidRPr="005375C1">
        <w:rPr>
          <w:rFonts w:ascii="Palatino Linotype" w:eastAsia="Times New Roman" w:hAnsi="Palatino Linotype" w:cs="Arial"/>
          <w:color w:val="000000"/>
          <w:sz w:val="24"/>
          <w:szCs w:val="24"/>
          <w:lang w:eastAsia="pt-BR"/>
        </w:rPr>
        <w:t>instagram</w:t>
      </w:r>
      <w:proofErr w:type="spellEnd"/>
      <w:r w:rsidRPr="005375C1">
        <w:rPr>
          <w:rFonts w:ascii="Palatino Linotype" w:eastAsia="Times New Roman" w:hAnsi="Palatino Linotype" w:cs="Arial"/>
          <w:color w:val="000000"/>
          <w:sz w:val="24"/>
          <w:szCs w:val="24"/>
          <w:lang w:eastAsia="pt-BR"/>
        </w:rPr>
        <w:t xml:space="preserve"> ou </w:t>
      </w:r>
      <w:proofErr w:type="spellStart"/>
      <w:r w:rsidRPr="005375C1">
        <w:rPr>
          <w:rFonts w:ascii="Palatino Linotype" w:eastAsia="Times New Roman" w:hAnsi="Palatino Linotype" w:cs="Arial"/>
          <w:color w:val="000000"/>
          <w:sz w:val="24"/>
          <w:szCs w:val="24"/>
          <w:lang w:eastAsia="pt-BR"/>
        </w:rPr>
        <w:t>facebook</w:t>
      </w:r>
      <w:proofErr w:type="spellEnd"/>
      <w:r w:rsidRPr="005375C1">
        <w:rPr>
          <w:rFonts w:ascii="Palatino Linotype" w:eastAsia="Times New Roman" w:hAnsi="Palatino Linotype" w:cs="Arial"/>
          <w:color w:val="000000"/>
          <w:sz w:val="24"/>
          <w:szCs w:val="24"/>
          <w:lang w:eastAsia="pt-BR"/>
        </w:rPr>
        <w:t>, outras) com acesso livre de trabalhos realizados anteriormente, se for o caso:</w:t>
      </w:r>
    </w:p>
    <w:p w14:paraId="240D3E49" w14:textId="77777777" w:rsidR="00FC7E33" w:rsidRPr="005375C1" w:rsidRDefault="00FC7E33" w:rsidP="00FC7E33">
      <w:pPr>
        <w:spacing w:after="240"/>
        <w:rPr>
          <w:rFonts w:ascii="Palatino Linotype" w:eastAsia="Times New Roman" w:hAnsi="Palatino Linotype" w:cs="Times New Roman"/>
          <w:sz w:val="24"/>
          <w:szCs w:val="24"/>
          <w:lang w:eastAsia="pt-BR"/>
        </w:rPr>
      </w:pPr>
    </w:p>
    <w:p w14:paraId="2B1B3C34" w14:textId="51D2F4AC" w:rsidR="00FC7E33" w:rsidRPr="005375C1" w:rsidRDefault="007E67F5" w:rsidP="00FC7E33">
      <w:pPr>
        <w:jc w:val="right"/>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Corumbataí do Sul </w:t>
      </w:r>
      <w:r w:rsidR="00FC7E33" w:rsidRPr="005375C1">
        <w:rPr>
          <w:rFonts w:ascii="Palatino Linotype" w:eastAsia="Times New Roman" w:hAnsi="Palatino Linotype" w:cs="Arial"/>
          <w:color w:val="000000"/>
          <w:sz w:val="24"/>
          <w:szCs w:val="24"/>
          <w:lang w:eastAsia="pt-BR"/>
        </w:rPr>
        <w:t xml:space="preserve">/PR, _____de __________ </w:t>
      </w:r>
      <w:proofErr w:type="spellStart"/>
      <w:r w:rsidR="00FC7E33" w:rsidRPr="005375C1">
        <w:rPr>
          <w:rFonts w:ascii="Palatino Linotype" w:eastAsia="Times New Roman" w:hAnsi="Palatino Linotype" w:cs="Arial"/>
          <w:color w:val="000000"/>
          <w:sz w:val="24"/>
          <w:szCs w:val="24"/>
          <w:lang w:eastAsia="pt-BR"/>
        </w:rPr>
        <w:t>de</w:t>
      </w:r>
      <w:proofErr w:type="spellEnd"/>
      <w:r w:rsidR="00FC7E33" w:rsidRPr="005375C1">
        <w:rPr>
          <w:rFonts w:ascii="Palatino Linotype" w:eastAsia="Times New Roman" w:hAnsi="Palatino Linotype" w:cs="Arial"/>
          <w:color w:val="000000"/>
          <w:sz w:val="24"/>
          <w:szCs w:val="24"/>
          <w:lang w:eastAsia="pt-BR"/>
        </w:rPr>
        <w:t xml:space="preserve"> 2023</w:t>
      </w:r>
    </w:p>
    <w:p w14:paraId="4EE16DE2" w14:textId="77777777" w:rsidR="00FC7E33" w:rsidRPr="005375C1" w:rsidRDefault="00FC7E33" w:rsidP="00FC7E33">
      <w:pPr>
        <w:spacing w:after="240"/>
        <w:rPr>
          <w:rFonts w:ascii="Palatino Linotype" w:eastAsia="Times New Roman" w:hAnsi="Palatino Linotype" w:cs="Times New Roman"/>
          <w:sz w:val="24"/>
          <w:szCs w:val="24"/>
          <w:lang w:eastAsia="pt-BR"/>
        </w:rPr>
      </w:pPr>
    </w:p>
    <w:p w14:paraId="39414C85" w14:textId="77777777" w:rsidR="00FC7E33" w:rsidRPr="005375C1" w:rsidRDefault="00FC7E33" w:rsidP="00FC7E33">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_____________________________</w:t>
      </w:r>
    </w:p>
    <w:p w14:paraId="192166DB" w14:textId="77777777" w:rsidR="00FC7E33" w:rsidRPr="005375C1" w:rsidRDefault="00FC7E33" w:rsidP="00FC7E33">
      <w:pPr>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 a empresa, do responsável e assinatura</w:t>
      </w:r>
    </w:p>
    <w:p w14:paraId="31739F8C" w14:textId="77777777" w:rsidR="00FC7E33" w:rsidRPr="005375C1" w:rsidRDefault="00FC7E33" w:rsidP="00FC7E33">
      <w:pPr>
        <w:jc w:val="center"/>
        <w:rPr>
          <w:rFonts w:ascii="Palatino Linotype" w:eastAsia="Times New Roman" w:hAnsi="Palatino Linotype" w:cs="Times New Roman"/>
          <w:sz w:val="24"/>
          <w:szCs w:val="24"/>
          <w:lang w:eastAsia="pt-BR"/>
        </w:rPr>
      </w:pPr>
    </w:p>
    <w:p w14:paraId="3BBC9C58" w14:textId="77777777" w:rsidR="00FC7E33" w:rsidRPr="005375C1" w:rsidRDefault="00FC7E33" w:rsidP="00FC7E33">
      <w:pPr>
        <w:jc w:val="center"/>
        <w:rPr>
          <w:rFonts w:ascii="Palatino Linotype" w:eastAsia="Times New Roman" w:hAnsi="Palatino Linotype" w:cs="Times New Roman"/>
          <w:sz w:val="24"/>
          <w:szCs w:val="24"/>
          <w:lang w:eastAsia="pt-BR"/>
        </w:rPr>
      </w:pPr>
    </w:p>
    <w:p w14:paraId="79ABCBA4" w14:textId="002BB888" w:rsidR="0077125C" w:rsidRPr="005375C1" w:rsidRDefault="0077125C" w:rsidP="0077125C">
      <w:pPr>
        <w:spacing w:line="360" w:lineRule="auto"/>
        <w:jc w:val="center"/>
        <w:rPr>
          <w:rFonts w:ascii="Palatino Linotype" w:hAnsi="Palatino Linotype" w:cs="Arial"/>
        </w:rPr>
      </w:pPr>
    </w:p>
    <w:p w14:paraId="2852DA60" w14:textId="0D906BB9" w:rsidR="005B75BB" w:rsidRPr="005375C1" w:rsidRDefault="005B75BB" w:rsidP="0077125C">
      <w:pPr>
        <w:spacing w:line="360" w:lineRule="auto"/>
        <w:jc w:val="center"/>
        <w:rPr>
          <w:rFonts w:ascii="Palatino Linotype" w:hAnsi="Palatino Linotype" w:cs="Arial"/>
        </w:rPr>
      </w:pPr>
    </w:p>
    <w:p w14:paraId="788147B5" w14:textId="12A8F11A" w:rsidR="005B75BB" w:rsidRPr="005375C1" w:rsidRDefault="005B75BB" w:rsidP="0077125C">
      <w:pPr>
        <w:spacing w:line="360" w:lineRule="auto"/>
        <w:jc w:val="center"/>
        <w:rPr>
          <w:rFonts w:ascii="Palatino Linotype" w:hAnsi="Palatino Linotype" w:cs="Arial"/>
        </w:rPr>
      </w:pPr>
    </w:p>
    <w:p w14:paraId="76364025" w14:textId="1A47B325" w:rsidR="005B75BB" w:rsidRPr="005375C1" w:rsidRDefault="005B75BB" w:rsidP="0077125C">
      <w:pPr>
        <w:spacing w:line="360" w:lineRule="auto"/>
        <w:jc w:val="center"/>
        <w:rPr>
          <w:rFonts w:ascii="Palatino Linotype" w:hAnsi="Palatino Linotype" w:cs="Arial"/>
        </w:rPr>
      </w:pPr>
    </w:p>
    <w:p w14:paraId="4BB054E7" w14:textId="46B6002D" w:rsidR="005B75BB" w:rsidRPr="005375C1" w:rsidRDefault="005B75BB" w:rsidP="0077125C">
      <w:pPr>
        <w:spacing w:line="360" w:lineRule="auto"/>
        <w:jc w:val="center"/>
        <w:rPr>
          <w:rFonts w:ascii="Palatino Linotype" w:hAnsi="Palatino Linotype" w:cs="Arial"/>
        </w:rPr>
      </w:pPr>
    </w:p>
    <w:p w14:paraId="4F31AB84" w14:textId="3F8DD9BE" w:rsidR="005B75BB" w:rsidRPr="005375C1" w:rsidRDefault="005B75BB" w:rsidP="0077125C">
      <w:pPr>
        <w:spacing w:line="360" w:lineRule="auto"/>
        <w:jc w:val="center"/>
        <w:rPr>
          <w:rFonts w:ascii="Palatino Linotype" w:hAnsi="Palatino Linotype" w:cs="Arial"/>
        </w:rPr>
      </w:pPr>
    </w:p>
    <w:p w14:paraId="3FE7325A" w14:textId="238388DA" w:rsidR="005B75BB" w:rsidRPr="005375C1" w:rsidRDefault="005B75BB" w:rsidP="0077125C">
      <w:pPr>
        <w:spacing w:line="360" w:lineRule="auto"/>
        <w:jc w:val="center"/>
        <w:rPr>
          <w:rFonts w:ascii="Palatino Linotype" w:hAnsi="Palatino Linotype" w:cs="Arial"/>
        </w:rPr>
      </w:pPr>
    </w:p>
    <w:p w14:paraId="0825EB17" w14:textId="31B8874E" w:rsidR="005B75BB" w:rsidRPr="005375C1" w:rsidRDefault="005B75BB" w:rsidP="0077125C">
      <w:pPr>
        <w:spacing w:line="360" w:lineRule="auto"/>
        <w:jc w:val="center"/>
        <w:rPr>
          <w:rFonts w:ascii="Palatino Linotype" w:hAnsi="Palatino Linotype" w:cs="Arial"/>
        </w:rPr>
      </w:pPr>
    </w:p>
    <w:p w14:paraId="0F2B8CC9" w14:textId="14C4BF82" w:rsidR="005B75BB" w:rsidRPr="005375C1" w:rsidRDefault="005B75BB" w:rsidP="0077125C">
      <w:pPr>
        <w:spacing w:line="360" w:lineRule="auto"/>
        <w:jc w:val="center"/>
        <w:rPr>
          <w:rFonts w:ascii="Palatino Linotype" w:hAnsi="Palatino Linotype" w:cs="Arial"/>
        </w:rPr>
      </w:pPr>
    </w:p>
    <w:p w14:paraId="5AF39273" w14:textId="4D4636C5" w:rsidR="005B75BB" w:rsidRPr="005375C1" w:rsidRDefault="005B75BB" w:rsidP="0077125C">
      <w:pPr>
        <w:spacing w:line="360" w:lineRule="auto"/>
        <w:jc w:val="center"/>
        <w:rPr>
          <w:rFonts w:ascii="Palatino Linotype" w:hAnsi="Palatino Linotype" w:cs="Arial"/>
        </w:rPr>
      </w:pPr>
    </w:p>
    <w:p w14:paraId="19AFFA1C" w14:textId="0F1AD626" w:rsidR="005B75BB" w:rsidRPr="005375C1" w:rsidRDefault="005B75BB" w:rsidP="0077125C">
      <w:pPr>
        <w:spacing w:line="360" w:lineRule="auto"/>
        <w:jc w:val="center"/>
        <w:rPr>
          <w:rFonts w:ascii="Palatino Linotype" w:hAnsi="Palatino Linotype" w:cs="Arial"/>
        </w:rPr>
      </w:pPr>
    </w:p>
    <w:p w14:paraId="13961858" w14:textId="0030A5B7" w:rsidR="005B75BB" w:rsidRPr="005375C1" w:rsidRDefault="005B75BB" w:rsidP="0077125C">
      <w:pPr>
        <w:spacing w:line="360" w:lineRule="auto"/>
        <w:jc w:val="center"/>
        <w:rPr>
          <w:rFonts w:ascii="Palatino Linotype" w:hAnsi="Palatino Linotype" w:cs="Arial"/>
        </w:rPr>
      </w:pPr>
    </w:p>
    <w:p w14:paraId="6552045E" w14:textId="167E6E68" w:rsidR="005B75BB" w:rsidRPr="005375C1" w:rsidRDefault="005B75BB" w:rsidP="0077125C">
      <w:pPr>
        <w:spacing w:line="360" w:lineRule="auto"/>
        <w:jc w:val="center"/>
        <w:rPr>
          <w:rFonts w:ascii="Palatino Linotype" w:hAnsi="Palatino Linotype" w:cs="Arial"/>
        </w:rPr>
      </w:pPr>
    </w:p>
    <w:p w14:paraId="0B5E4EFF" w14:textId="3C093D7E" w:rsidR="005B75BB" w:rsidRPr="005375C1" w:rsidRDefault="005B75BB" w:rsidP="0077125C">
      <w:pPr>
        <w:spacing w:line="360" w:lineRule="auto"/>
        <w:jc w:val="center"/>
        <w:rPr>
          <w:rFonts w:ascii="Palatino Linotype" w:hAnsi="Palatino Linotype" w:cs="Arial"/>
        </w:rPr>
      </w:pPr>
    </w:p>
    <w:p w14:paraId="4988CEBC" w14:textId="206FD279" w:rsidR="005B75BB" w:rsidRPr="005375C1" w:rsidRDefault="005B75BB" w:rsidP="0077125C">
      <w:pPr>
        <w:spacing w:line="360" w:lineRule="auto"/>
        <w:jc w:val="center"/>
        <w:rPr>
          <w:rFonts w:ascii="Palatino Linotype" w:hAnsi="Palatino Linotype" w:cs="Arial"/>
        </w:rPr>
      </w:pPr>
    </w:p>
    <w:p w14:paraId="7CEA2D11" w14:textId="3ECFDF76" w:rsidR="005B75BB" w:rsidRPr="005375C1" w:rsidRDefault="005B75BB" w:rsidP="0077125C">
      <w:pPr>
        <w:spacing w:line="360" w:lineRule="auto"/>
        <w:jc w:val="center"/>
        <w:rPr>
          <w:rFonts w:ascii="Palatino Linotype" w:hAnsi="Palatino Linotype" w:cs="Arial"/>
        </w:rPr>
      </w:pPr>
    </w:p>
    <w:p w14:paraId="240C95AC" w14:textId="77777777" w:rsidR="005B75BB" w:rsidRPr="005375C1" w:rsidRDefault="005B75BB" w:rsidP="005B75BB">
      <w:pPr>
        <w:spacing w:before="280" w:after="28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smallCaps/>
          <w:color w:val="000000"/>
          <w:sz w:val="24"/>
          <w:szCs w:val="24"/>
          <w:lang w:eastAsia="pt-BR"/>
        </w:rPr>
        <w:t>ANEXO IV</w:t>
      </w:r>
    </w:p>
    <w:p w14:paraId="11D6BE7B" w14:textId="77777777" w:rsidR="005B75BB" w:rsidRPr="005375C1" w:rsidRDefault="005B75BB" w:rsidP="005B75BB">
      <w:pPr>
        <w:rPr>
          <w:rFonts w:ascii="Palatino Linotype" w:eastAsia="Times New Roman" w:hAnsi="Palatino Linotype" w:cs="Times New Roman"/>
          <w:sz w:val="24"/>
          <w:szCs w:val="24"/>
          <w:lang w:eastAsia="pt-BR"/>
        </w:rPr>
      </w:pPr>
    </w:p>
    <w:p w14:paraId="765623BC" w14:textId="77777777" w:rsidR="005B75BB" w:rsidRPr="005375C1" w:rsidRDefault="005B75BB" w:rsidP="005B75BB">
      <w:pPr>
        <w:spacing w:before="280" w:after="280"/>
        <w:jc w:val="center"/>
        <w:rPr>
          <w:rFonts w:ascii="Palatino Linotype" w:eastAsia="Times New Roman" w:hAnsi="Palatino Linotype" w:cs="Arial"/>
          <w:b/>
          <w:bCs/>
          <w:smallCaps/>
          <w:color w:val="000000"/>
          <w:sz w:val="24"/>
          <w:szCs w:val="24"/>
          <w:u w:val="single"/>
          <w:lang w:eastAsia="pt-BR"/>
        </w:rPr>
      </w:pPr>
    </w:p>
    <w:p w14:paraId="61A5E632" w14:textId="77777777" w:rsidR="005B75BB" w:rsidRPr="005375C1" w:rsidRDefault="005B75BB" w:rsidP="005B75BB">
      <w:pPr>
        <w:spacing w:before="280" w:after="280"/>
        <w:jc w:val="center"/>
        <w:rPr>
          <w:rFonts w:ascii="Palatino Linotype" w:eastAsia="Times New Roman" w:hAnsi="Palatino Linotype" w:cs="Arial"/>
          <w:b/>
          <w:bCs/>
          <w:smallCaps/>
          <w:color w:val="000000"/>
          <w:sz w:val="24"/>
          <w:szCs w:val="24"/>
          <w:u w:val="single"/>
          <w:lang w:eastAsia="pt-BR"/>
        </w:rPr>
      </w:pPr>
    </w:p>
    <w:p w14:paraId="347CF298" w14:textId="77777777" w:rsidR="005B75BB" w:rsidRPr="005375C1" w:rsidRDefault="005B75BB" w:rsidP="005B75BB">
      <w:pPr>
        <w:spacing w:before="280" w:after="28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smallCaps/>
          <w:color w:val="000000"/>
          <w:sz w:val="24"/>
          <w:szCs w:val="24"/>
          <w:u w:val="single"/>
          <w:lang w:eastAsia="pt-BR"/>
        </w:rPr>
        <w:t>DECLARAÇÃO ÉTNICO-RACIAL A GRUPO MINORIZADO</w:t>
      </w:r>
    </w:p>
    <w:p w14:paraId="3873704F" w14:textId="77777777" w:rsidR="005B75BB" w:rsidRPr="005375C1" w:rsidRDefault="005B75BB" w:rsidP="005B75BB">
      <w:pPr>
        <w:spacing w:before="120" w:after="120"/>
        <w:ind w:left="120" w:right="120"/>
        <w:jc w:val="center"/>
        <w:rPr>
          <w:rFonts w:ascii="Palatino Linotype" w:eastAsia="Times New Roman" w:hAnsi="Palatino Linotype" w:cs="Arial"/>
          <w:color w:val="000000"/>
          <w:sz w:val="24"/>
          <w:szCs w:val="24"/>
          <w:lang w:eastAsia="pt-BR"/>
        </w:rPr>
      </w:pPr>
    </w:p>
    <w:p w14:paraId="3FA85E4A" w14:textId="77777777" w:rsidR="005B75BB" w:rsidRPr="005375C1" w:rsidRDefault="005B75BB" w:rsidP="005B75BB">
      <w:pPr>
        <w:spacing w:before="120" w:after="120"/>
        <w:ind w:left="120" w:right="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393623AF" w14:textId="4032DEF1" w:rsidR="005B75BB" w:rsidRPr="005375C1" w:rsidRDefault="005B75BB" w:rsidP="005B75BB">
      <w:pPr>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Eu,  ___________________________________________________________, CPF nº_______________________, RG nº ___________________, representante legal da </w:t>
      </w:r>
      <w:r w:rsidRPr="005375C1">
        <w:rPr>
          <w:rFonts w:ascii="Palatino Linotype" w:eastAsia="Times New Roman" w:hAnsi="Palatino Linotype" w:cs="Arial"/>
          <w:color w:val="000000"/>
          <w:sz w:val="24"/>
          <w:szCs w:val="24"/>
          <w:lang w:eastAsia="pt-BR"/>
        </w:rPr>
        <w:lastRenderedPageBreak/>
        <w:t xml:space="preserve">empresa_______________________________________, inscrita no CNPJ_______________________________, proponente da proposta de produção de obra audiovisual __________________________, DECLARO para fins de participação no Edital 002/2023 – Apoio a Salas  Corumbataí  do Sul/PR, que sou ______________________________________(qual pertencimento étnico-racial ou grupo </w:t>
      </w:r>
      <w:proofErr w:type="spellStart"/>
      <w:r w:rsidRPr="005375C1">
        <w:rPr>
          <w:rFonts w:ascii="Palatino Linotype" w:eastAsia="Times New Roman" w:hAnsi="Palatino Linotype" w:cs="Arial"/>
          <w:color w:val="000000"/>
          <w:sz w:val="24"/>
          <w:szCs w:val="24"/>
          <w:lang w:eastAsia="pt-BR"/>
        </w:rPr>
        <w:t>minorizado</w:t>
      </w:r>
      <w:proofErr w:type="spellEnd"/>
      <w:r w:rsidRPr="005375C1">
        <w:rPr>
          <w:rFonts w:ascii="Palatino Linotype" w:eastAsia="Times New Roman" w:hAnsi="Palatino Linotype" w:cs="Arial"/>
          <w:color w:val="000000"/>
          <w:sz w:val="24"/>
          <w:szCs w:val="24"/>
          <w:lang w:eastAsia="pt-BR"/>
        </w:rPr>
        <w:t>).</w:t>
      </w:r>
    </w:p>
    <w:p w14:paraId="6D03D281" w14:textId="77777777" w:rsidR="005B75BB" w:rsidRPr="005375C1" w:rsidRDefault="005B75BB" w:rsidP="005B75BB">
      <w:pPr>
        <w:rPr>
          <w:rFonts w:ascii="Palatino Linotype" w:eastAsia="Times New Roman" w:hAnsi="Palatino Linotype" w:cs="Times New Roman"/>
          <w:sz w:val="24"/>
          <w:szCs w:val="24"/>
          <w:lang w:eastAsia="pt-BR"/>
        </w:rPr>
      </w:pPr>
    </w:p>
    <w:p w14:paraId="46AF8836" w14:textId="77777777" w:rsidR="005B75BB" w:rsidRPr="005375C1" w:rsidRDefault="005B75BB" w:rsidP="005B75BB">
      <w:pPr>
        <w:ind w:left="119" w:right="119"/>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Por ser verdade, assino a presente declaração e estou ciente de que a apresentação de declaração falsa pode acarretar desclassificação do edital e aplicação de sanções criminais.</w:t>
      </w:r>
    </w:p>
    <w:p w14:paraId="57096871" w14:textId="77777777" w:rsidR="005B75BB" w:rsidRPr="005375C1" w:rsidRDefault="005B75BB" w:rsidP="005B75BB">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EF89550" w14:textId="77777777" w:rsidR="005B75BB" w:rsidRPr="005375C1" w:rsidRDefault="005B75BB" w:rsidP="005B75BB">
      <w:pPr>
        <w:spacing w:before="120" w:after="120"/>
        <w:ind w:left="120" w:right="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___________________________________</w:t>
      </w:r>
    </w:p>
    <w:p w14:paraId="4184E4DF" w14:textId="77777777" w:rsidR="005B75BB" w:rsidRPr="005375C1" w:rsidRDefault="005B75BB" w:rsidP="005B75BB">
      <w:pPr>
        <w:spacing w:before="120" w:after="120"/>
        <w:ind w:left="120" w:right="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 e assinatura do declarante</w:t>
      </w:r>
    </w:p>
    <w:p w14:paraId="47BC7620" w14:textId="7A9F9EF6" w:rsidR="005B75BB" w:rsidRPr="005375C1" w:rsidRDefault="005B75BB" w:rsidP="0077125C">
      <w:pPr>
        <w:spacing w:line="360" w:lineRule="auto"/>
        <w:jc w:val="center"/>
        <w:rPr>
          <w:rFonts w:ascii="Palatino Linotype" w:hAnsi="Palatino Linotype" w:cs="Arial"/>
        </w:rPr>
      </w:pPr>
    </w:p>
    <w:p w14:paraId="58A23448" w14:textId="61BCA42B" w:rsidR="005B75BB" w:rsidRPr="005375C1" w:rsidRDefault="005B75BB" w:rsidP="0077125C">
      <w:pPr>
        <w:spacing w:line="360" w:lineRule="auto"/>
        <w:jc w:val="center"/>
        <w:rPr>
          <w:rFonts w:ascii="Palatino Linotype" w:hAnsi="Palatino Linotype" w:cs="Arial"/>
        </w:rPr>
      </w:pPr>
    </w:p>
    <w:p w14:paraId="1CF2E2AF" w14:textId="2CEF1DFB" w:rsidR="005B75BB" w:rsidRPr="005375C1" w:rsidRDefault="005B75BB" w:rsidP="0077125C">
      <w:pPr>
        <w:spacing w:line="360" w:lineRule="auto"/>
        <w:jc w:val="center"/>
        <w:rPr>
          <w:rFonts w:ascii="Palatino Linotype" w:hAnsi="Palatino Linotype" w:cs="Arial"/>
        </w:rPr>
      </w:pPr>
    </w:p>
    <w:p w14:paraId="6C5DE7D2" w14:textId="6993419F" w:rsidR="005B75BB" w:rsidRPr="005375C1" w:rsidRDefault="005B75BB" w:rsidP="0077125C">
      <w:pPr>
        <w:spacing w:line="360" w:lineRule="auto"/>
        <w:jc w:val="center"/>
        <w:rPr>
          <w:rFonts w:ascii="Palatino Linotype" w:hAnsi="Palatino Linotype" w:cs="Arial"/>
        </w:rPr>
      </w:pPr>
    </w:p>
    <w:p w14:paraId="514964FA" w14:textId="07B39A19" w:rsidR="005B75BB" w:rsidRPr="005375C1" w:rsidRDefault="005B75BB" w:rsidP="0077125C">
      <w:pPr>
        <w:spacing w:line="360" w:lineRule="auto"/>
        <w:jc w:val="center"/>
        <w:rPr>
          <w:rFonts w:ascii="Palatino Linotype" w:hAnsi="Palatino Linotype" w:cs="Arial"/>
        </w:rPr>
      </w:pPr>
    </w:p>
    <w:p w14:paraId="102B6B4E" w14:textId="6CC047FB" w:rsidR="005B75BB" w:rsidRPr="005375C1" w:rsidRDefault="005B75BB" w:rsidP="0077125C">
      <w:pPr>
        <w:spacing w:line="360" w:lineRule="auto"/>
        <w:jc w:val="center"/>
        <w:rPr>
          <w:rFonts w:ascii="Palatino Linotype" w:hAnsi="Palatino Linotype" w:cs="Arial"/>
        </w:rPr>
      </w:pPr>
    </w:p>
    <w:p w14:paraId="27964E50" w14:textId="4C471CB7" w:rsidR="005B75BB" w:rsidRPr="005375C1" w:rsidRDefault="005B75BB" w:rsidP="0077125C">
      <w:pPr>
        <w:spacing w:line="360" w:lineRule="auto"/>
        <w:jc w:val="center"/>
        <w:rPr>
          <w:rFonts w:ascii="Palatino Linotype" w:hAnsi="Palatino Linotype" w:cs="Arial"/>
        </w:rPr>
      </w:pPr>
    </w:p>
    <w:p w14:paraId="5F258786" w14:textId="3DCD00DD" w:rsidR="005B75BB" w:rsidRPr="005375C1" w:rsidRDefault="005B75BB" w:rsidP="0077125C">
      <w:pPr>
        <w:spacing w:line="360" w:lineRule="auto"/>
        <w:jc w:val="center"/>
        <w:rPr>
          <w:rFonts w:ascii="Palatino Linotype" w:hAnsi="Palatino Linotype" w:cs="Arial"/>
        </w:rPr>
      </w:pPr>
    </w:p>
    <w:p w14:paraId="1FFAAEEF" w14:textId="77777777" w:rsidR="005B75BB" w:rsidRPr="005375C1" w:rsidRDefault="005B75BB" w:rsidP="005B75BB">
      <w:pPr>
        <w:spacing w:after="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ANEXO V </w:t>
      </w:r>
    </w:p>
    <w:p w14:paraId="6F15DA24" w14:textId="77777777" w:rsidR="005B75BB" w:rsidRPr="005375C1" w:rsidRDefault="005B75BB" w:rsidP="005B75BB">
      <w:pPr>
        <w:rPr>
          <w:rFonts w:ascii="Palatino Linotype" w:eastAsia="Times New Roman" w:hAnsi="Palatino Linotype" w:cs="Times New Roman"/>
          <w:sz w:val="24"/>
          <w:szCs w:val="24"/>
          <w:lang w:eastAsia="pt-BR"/>
        </w:rPr>
      </w:pPr>
    </w:p>
    <w:p w14:paraId="345E96AF" w14:textId="77777777" w:rsidR="005B75BB" w:rsidRPr="005375C1" w:rsidRDefault="005B75BB" w:rsidP="005B75BB">
      <w:pPr>
        <w:spacing w:after="120"/>
        <w:ind w:left="100"/>
        <w:jc w:val="center"/>
        <w:rPr>
          <w:rFonts w:ascii="Palatino Linotype" w:eastAsia="Times New Roman" w:hAnsi="Palatino Linotype" w:cs="Arial"/>
          <w:b/>
          <w:bCs/>
          <w:color w:val="000000"/>
          <w:sz w:val="24"/>
          <w:szCs w:val="24"/>
          <w:u w:val="single"/>
          <w:lang w:eastAsia="pt-BR"/>
        </w:rPr>
      </w:pPr>
    </w:p>
    <w:p w14:paraId="2BC777F0" w14:textId="77777777" w:rsidR="005B75BB" w:rsidRPr="005375C1" w:rsidRDefault="005B75BB" w:rsidP="005B75BB">
      <w:pPr>
        <w:spacing w:after="120"/>
        <w:ind w:left="100"/>
        <w:jc w:val="center"/>
        <w:rPr>
          <w:rFonts w:ascii="Palatino Linotype" w:eastAsia="Times New Roman" w:hAnsi="Palatino Linotype" w:cs="Arial"/>
          <w:b/>
          <w:bCs/>
          <w:color w:val="000000"/>
          <w:sz w:val="24"/>
          <w:szCs w:val="24"/>
          <w:u w:val="single"/>
          <w:lang w:eastAsia="pt-BR"/>
        </w:rPr>
      </w:pPr>
      <w:r w:rsidRPr="005375C1">
        <w:rPr>
          <w:rFonts w:ascii="Palatino Linotype" w:eastAsia="Times New Roman" w:hAnsi="Palatino Linotype" w:cs="Arial"/>
          <w:b/>
          <w:bCs/>
          <w:color w:val="000000"/>
          <w:sz w:val="24"/>
          <w:szCs w:val="24"/>
          <w:u w:val="single"/>
          <w:lang w:eastAsia="pt-BR"/>
        </w:rPr>
        <w:t>TERMO DE EXECUÇÃO CULTURAL</w:t>
      </w:r>
    </w:p>
    <w:p w14:paraId="1E510D27" w14:textId="77777777" w:rsidR="005B75BB" w:rsidRPr="005375C1" w:rsidRDefault="005B75BB" w:rsidP="005B75BB">
      <w:pPr>
        <w:spacing w:after="120"/>
        <w:ind w:left="100"/>
        <w:jc w:val="center"/>
        <w:rPr>
          <w:rFonts w:ascii="Palatino Linotype" w:eastAsia="Times New Roman" w:hAnsi="Palatino Linotype" w:cs="Times New Roman"/>
          <w:sz w:val="24"/>
          <w:szCs w:val="24"/>
          <w:lang w:eastAsia="pt-BR"/>
        </w:rPr>
      </w:pPr>
    </w:p>
    <w:p w14:paraId="26725847" w14:textId="77777777" w:rsidR="005B75BB" w:rsidRPr="005375C1" w:rsidRDefault="005B75BB" w:rsidP="005B75BB">
      <w:pPr>
        <w:rPr>
          <w:rFonts w:ascii="Palatino Linotype" w:eastAsia="Times New Roman" w:hAnsi="Palatino Linotype" w:cs="Times New Roman"/>
          <w:sz w:val="24"/>
          <w:szCs w:val="24"/>
          <w:lang w:eastAsia="pt-BR"/>
        </w:rPr>
      </w:pPr>
    </w:p>
    <w:p w14:paraId="0BB15DBC" w14:textId="77777777" w:rsidR="005B75BB" w:rsidRPr="005375C1" w:rsidRDefault="005B75BB" w:rsidP="005B75BB">
      <w:pPr>
        <w:spacing w:after="12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TERMO DE EXECUÇÃO CULTURAL Nº [INDICAR NÚMERO]/[INDICAR ANO] TENDO POR OBJETO A CONCESSÃO DE APOIO FINANCEIRO A AÇÕES CULTURAIS CONTEMPLADAS PELO EDITAL nº XX/2023</w:t>
      </w:r>
      <w:r w:rsidRPr="005375C1">
        <w:rPr>
          <w:rFonts w:ascii="Palatino Linotype" w:eastAsia="Times New Roman" w:hAnsi="Palatino Linotype" w:cs="Arial"/>
          <w:i/>
          <w:iCs/>
          <w:color w:val="000000"/>
          <w:sz w:val="24"/>
          <w:szCs w:val="24"/>
          <w:lang w:eastAsia="pt-BR"/>
        </w:rPr>
        <w:t xml:space="preserve"> –,</w:t>
      </w:r>
      <w:r w:rsidRPr="005375C1">
        <w:rPr>
          <w:rFonts w:ascii="Palatino Linotype" w:eastAsia="Times New Roman" w:hAnsi="Palatino Linotype" w:cs="Arial"/>
          <w:color w:val="000000"/>
          <w:sz w:val="24"/>
          <w:szCs w:val="24"/>
          <w:lang w:eastAsia="pt-BR"/>
        </w:rPr>
        <w:t xml:space="preserve"> NOS TERMOS DA LEI COMPLEMENTAR Nº 195/2022 (LEI PAULO GUSTAVO), DO DECRETO N. 11.525/2023 (DECRETO PAULO GUSTAVO) E DO DECRETO 11.453/2023 (DECRETO DE FOMENTO).</w:t>
      </w:r>
    </w:p>
    <w:p w14:paraId="2E65A2C8" w14:textId="77777777" w:rsidR="005B75BB" w:rsidRPr="005375C1" w:rsidRDefault="005B75BB" w:rsidP="005B75BB">
      <w:pPr>
        <w:rPr>
          <w:rFonts w:ascii="Palatino Linotype" w:eastAsia="Times New Roman" w:hAnsi="Palatino Linotype" w:cs="Times New Roman"/>
          <w:sz w:val="24"/>
          <w:szCs w:val="24"/>
          <w:lang w:eastAsia="pt-BR"/>
        </w:rPr>
      </w:pPr>
    </w:p>
    <w:p w14:paraId="0C228FF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 PARTES</w:t>
      </w:r>
    </w:p>
    <w:p w14:paraId="24F92715" w14:textId="2EEE5A01" w:rsidR="005B75BB" w:rsidRPr="005375C1" w:rsidRDefault="005B75BB" w:rsidP="005B75BB">
      <w:pPr>
        <w:spacing w:after="100" w:line="276" w:lineRule="auto"/>
        <w:ind w:left="100"/>
        <w:jc w:val="both"/>
        <w:rPr>
          <w:rFonts w:ascii="Palatino Linotype" w:hAnsi="Palatino Linotype" w:cs="Arial"/>
          <w:sz w:val="24"/>
          <w:szCs w:val="24"/>
        </w:rPr>
      </w:pPr>
      <w:r w:rsidRPr="005375C1">
        <w:rPr>
          <w:rFonts w:ascii="Palatino Linotype" w:hAnsi="Palatino Linotype" w:cs="Arial"/>
          <w:sz w:val="24"/>
          <w:szCs w:val="24"/>
        </w:rPr>
        <w:t>1.1 O</w:t>
      </w:r>
      <w:r w:rsidRPr="005375C1">
        <w:rPr>
          <w:rFonts w:ascii="Palatino Linotype" w:hAnsi="Palatino Linotype" w:cs="Arial"/>
          <w:color w:val="FF0000"/>
          <w:sz w:val="24"/>
          <w:szCs w:val="24"/>
        </w:rPr>
        <w:t xml:space="preserve"> </w:t>
      </w:r>
      <w:r w:rsidRPr="005375C1">
        <w:rPr>
          <w:rFonts w:ascii="Palatino Linotype" w:hAnsi="Palatino Linotype" w:cs="Arial"/>
          <w:sz w:val="24"/>
          <w:szCs w:val="24"/>
        </w:rPr>
        <w:t>MUNICÍPIO DE CORUMBATAÍ DO SUL,  através da secretaria de Educação e Cultura/Departamento de Cultura neste ato representado por Senhor(a) Joice Fernanda Cruz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055D274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 PROCEDIMENTO</w:t>
      </w:r>
    </w:p>
    <w:p w14:paraId="61B774D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5609B3C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 OBJETO</w:t>
      </w:r>
    </w:p>
    <w:p w14:paraId="4D43573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3.1. Este Termo de Execução Cultural tem por objeto a concessão de apoio financeiro ao projeto cultural [INDICAR NOME DO PROJETO], contemplado no conforme processo administrativo nº [INDICAR NÚMERO DO PROCESSO]. </w:t>
      </w:r>
    </w:p>
    <w:p w14:paraId="2B7615C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4. RECURSOS FINANCEIROS </w:t>
      </w:r>
    </w:p>
    <w:p w14:paraId="6C2F291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4.1. Os recursos financeiros para a execução do presente termo totalizam o montante de R$ [INDICAR VALOR EM NÚMERO ARÁBICOS] ([INDICAR VALOR POR EXTENSO] reais).</w:t>
      </w:r>
    </w:p>
    <w:p w14:paraId="6849675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4.2. Serão transferidos à conta do(a) AGENTE CULTURAL, especialmente aberta no [NOME DO BANCO], Agência [INDICAR AGÊNCIA], Conta Corrente nº [INDICAR CONTA], para recebimento e movimentação.</w:t>
      </w:r>
    </w:p>
    <w:p w14:paraId="630DA5B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5. APLICAÇÃO DOS RECURSOS</w:t>
      </w:r>
    </w:p>
    <w:p w14:paraId="1D9AE05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5.1 Os rendimentos de ativos financeiros poderão ser aplicados para o alcance do objeto, sem a necessidade de autorização prévia.</w:t>
      </w:r>
    </w:p>
    <w:p w14:paraId="599CCC9B" w14:textId="77777777" w:rsidR="005B75BB" w:rsidRPr="005375C1" w:rsidRDefault="005B75BB" w:rsidP="005B75BB">
      <w:pPr>
        <w:spacing w:after="100"/>
        <w:ind w:left="100"/>
        <w:jc w:val="both"/>
        <w:rPr>
          <w:rFonts w:ascii="Palatino Linotype" w:eastAsia="Times New Roman" w:hAnsi="Palatino Linotype" w:cs="Arial"/>
          <w:b/>
          <w:bCs/>
          <w:color w:val="000000"/>
          <w:sz w:val="24"/>
          <w:szCs w:val="24"/>
          <w:lang w:eastAsia="pt-BR"/>
        </w:rPr>
      </w:pPr>
    </w:p>
    <w:p w14:paraId="6F624B32" w14:textId="77777777" w:rsidR="005B75BB" w:rsidRPr="005375C1" w:rsidRDefault="005B75BB" w:rsidP="005B75BB">
      <w:pPr>
        <w:spacing w:after="100"/>
        <w:ind w:left="100"/>
        <w:jc w:val="both"/>
        <w:rPr>
          <w:rFonts w:ascii="Palatino Linotype" w:eastAsia="Times New Roman" w:hAnsi="Palatino Linotype" w:cs="Arial"/>
          <w:b/>
          <w:bCs/>
          <w:color w:val="000000"/>
          <w:sz w:val="24"/>
          <w:szCs w:val="24"/>
          <w:lang w:eastAsia="pt-BR"/>
        </w:rPr>
      </w:pPr>
    </w:p>
    <w:p w14:paraId="28EBA4C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 OBRIGAÇÕES</w:t>
      </w:r>
    </w:p>
    <w:p w14:paraId="731DBB5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6.1 São obrigações do/da </w:t>
      </w:r>
      <w:r w:rsidRPr="005375C1">
        <w:rPr>
          <w:rFonts w:ascii="Palatino Linotype" w:eastAsia="Times New Roman" w:hAnsi="Palatino Linotype" w:cs="Arial"/>
          <w:color w:val="FF0000"/>
          <w:sz w:val="24"/>
          <w:szCs w:val="24"/>
          <w:lang w:eastAsia="pt-BR"/>
        </w:rPr>
        <w:t>[NOME DO ÓRGÃO RESPONSÁVEL PELO EDITAL]:</w:t>
      </w:r>
    </w:p>
    <w:p w14:paraId="56A7D56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transferir os recursos ao(a)AGENTE CULTURAL; </w:t>
      </w:r>
    </w:p>
    <w:p w14:paraId="7FB305F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orientar o(a) AGENTE CULTURAL sobre o procedimento para a prestação de informações dos recursos concedidos; </w:t>
      </w:r>
    </w:p>
    <w:p w14:paraId="11F8D95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analisar e emitir parecer sobre os relatórios e sobre a prestação de informações apresentados pelo(a) AGENTE CULTURAL; </w:t>
      </w:r>
    </w:p>
    <w:p w14:paraId="12B73F0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IV) zelar pelo fiel cumprimento deste termo de execução cultural; </w:t>
      </w:r>
    </w:p>
    <w:p w14:paraId="1AF956D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 adotar medidas saneadoras e corretivas quando houver inadimplemento;</w:t>
      </w:r>
    </w:p>
    <w:p w14:paraId="6A846C0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VI) monitorar o cumprimento pelo(a) AGENTE CULTURAL das obrigações previstas na CLÁUSULA 6.2.</w:t>
      </w:r>
    </w:p>
    <w:p w14:paraId="753091F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6.2 São obrigações do(a) AGENTE CULTURAL: </w:t>
      </w:r>
    </w:p>
    <w:p w14:paraId="635DB47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executar a ação cultural aprovada; </w:t>
      </w:r>
    </w:p>
    <w:p w14:paraId="1CE1D29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aplicar os recursos concedidos pela Lei Paulo Gustavo na realização da ação cultural; </w:t>
      </w:r>
    </w:p>
    <w:p w14:paraId="1E58A0A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manter, obrigatória e exclusivamente, os recursos financeiros depositados na conta especialmente aberta para o Termo de Execução Cultural;</w:t>
      </w:r>
    </w:p>
    <w:p w14:paraId="4918108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IV) facilitar o monitoramento, o controle e supervisão do termo de execução cultural bem como o acesso ao local de realização da ação cultural;</w:t>
      </w:r>
    </w:p>
    <w:p w14:paraId="3B3F713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 prestar informações à</w:t>
      </w:r>
      <w:r w:rsidRPr="005375C1">
        <w:rPr>
          <w:rFonts w:ascii="Palatino Linotype" w:eastAsia="Times New Roman" w:hAnsi="Palatino Linotype" w:cs="Arial"/>
          <w:color w:val="FF0000"/>
          <w:sz w:val="24"/>
          <w:szCs w:val="24"/>
          <w:lang w:eastAsia="pt-BR"/>
        </w:rPr>
        <w:t xml:space="preserve"> [NOME DO ÓRGÃO RESPONSÁVEL PELO EDITAL]</w:t>
      </w:r>
      <w:r w:rsidRPr="005375C1">
        <w:rPr>
          <w:rFonts w:ascii="Palatino Linotype" w:eastAsia="Times New Roman" w:hAnsi="Palatino Linotype" w:cs="Arial"/>
          <w:color w:val="000000"/>
          <w:sz w:val="24"/>
          <w:szCs w:val="24"/>
          <w:lang w:eastAsia="pt-BR"/>
        </w:rPr>
        <w:t xml:space="preserve"> por meio de Relatório de Execução do Objeto </w:t>
      </w:r>
      <w:r w:rsidRPr="005375C1">
        <w:rPr>
          <w:rFonts w:ascii="Palatino Linotype" w:eastAsia="Times New Roman" w:hAnsi="Palatino Linotype" w:cs="Arial"/>
          <w:color w:val="FF0000"/>
          <w:sz w:val="24"/>
          <w:szCs w:val="24"/>
          <w:lang w:eastAsia="pt-BR"/>
        </w:rPr>
        <w:t>[SE A PRESTAÇÃO DE INFORMAÇÕES IN LOCO, ALTERAR ESSE ITEM]</w:t>
      </w:r>
      <w:r w:rsidRPr="005375C1">
        <w:rPr>
          <w:rFonts w:ascii="Palatino Linotype" w:eastAsia="Times New Roman" w:hAnsi="Palatino Linotype" w:cs="Arial"/>
          <w:color w:val="000000"/>
          <w:sz w:val="24"/>
          <w:szCs w:val="24"/>
          <w:lang w:eastAsia="pt-BR"/>
        </w:rPr>
        <w:t xml:space="preserve">, apresentado no prazo máximo de </w:t>
      </w:r>
      <w:r w:rsidRPr="005375C1">
        <w:rPr>
          <w:rFonts w:ascii="Palatino Linotype" w:eastAsia="Times New Roman" w:hAnsi="Palatino Linotype" w:cs="Arial"/>
          <w:color w:val="FF0000"/>
          <w:sz w:val="24"/>
          <w:szCs w:val="24"/>
          <w:lang w:eastAsia="pt-BR"/>
        </w:rPr>
        <w:t>[INDICAR PRAZO MÁXIMO]</w:t>
      </w:r>
      <w:r w:rsidRPr="005375C1">
        <w:rPr>
          <w:rFonts w:ascii="Palatino Linotype" w:eastAsia="Times New Roman" w:hAnsi="Palatino Linotype" w:cs="Arial"/>
          <w:color w:val="000000"/>
          <w:sz w:val="24"/>
          <w:szCs w:val="24"/>
          <w:lang w:eastAsia="pt-BR"/>
        </w:rPr>
        <w:t xml:space="preserve"> contados do término da vigência do termo de execução cultural;</w:t>
      </w:r>
    </w:p>
    <w:p w14:paraId="0BE7718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xml:space="preserve">VI) atender a qualquer solicitação regular feita pelo </w:t>
      </w:r>
      <w:r w:rsidRPr="005375C1">
        <w:rPr>
          <w:rFonts w:ascii="Palatino Linotype" w:eastAsia="Times New Roman" w:hAnsi="Palatino Linotype" w:cs="Arial"/>
          <w:color w:val="FF0000"/>
          <w:sz w:val="24"/>
          <w:szCs w:val="24"/>
          <w:lang w:eastAsia="pt-BR"/>
        </w:rPr>
        <w:t>[NOME DO ÓRGÃO]</w:t>
      </w:r>
      <w:r w:rsidRPr="005375C1">
        <w:rPr>
          <w:rFonts w:ascii="Palatino Linotype" w:eastAsia="Times New Roman" w:hAnsi="Palatino Linotype" w:cs="Arial"/>
          <w:color w:val="000000"/>
          <w:sz w:val="24"/>
          <w:szCs w:val="24"/>
          <w:lang w:eastAsia="pt-BR"/>
        </w:rPr>
        <w:t xml:space="preserve"> a contar do recebimento da notificação; </w:t>
      </w:r>
    </w:p>
    <w:p w14:paraId="48FBD98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00D50FC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VIII) não realizar despesa em data anterior ou posterior à vigência deste termo de execução cultural; </w:t>
      </w:r>
    </w:p>
    <w:p w14:paraId="08CBD35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IX) guardar a documentação referente à prestação de informações pelo prazo de 10 anos, contados do fim da vigência deste Termo de Execução Cultural; </w:t>
      </w:r>
    </w:p>
    <w:p w14:paraId="0E77560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X) não utilizar os recursos para finalidade diversa da estabelecida no projeto cultural;</w:t>
      </w:r>
    </w:p>
    <w:p w14:paraId="132AEF1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XI) executar a contrapartida conforme pactuado.</w:t>
      </w:r>
    </w:p>
    <w:p w14:paraId="71241B1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t>[PODEM SER ESTABELECIDAS OUTRAS OBRIGAÇÕES DE ACORDO COM O PACTUADO ENTRE AS PARTES PARA A EXECUÇÃO DO PROJETO]</w:t>
      </w:r>
    </w:p>
    <w:p w14:paraId="112F301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7. PRESTAÇÃO DE INFORMAÇÕES</w:t>
      </w:r>
    </w:p>
    <w:p w14:paraId="5A5564A2" w14:textId="77777777" w:rsidR="005B75BB" w:rsidRPr="005375C1" w:rsidRDefault="005B75BB" w:rsidP="005B75BB">
      <w:pPr>
        <w:spacing w:after="100"/>
        <w:ind w:left="100"/>
        <w:jc w:val="both"/>
        <w:rPr>
          <w:rFonts w:ascii="Palatino Linotype" w:eastAsia="Times New Roman" w:hAnsi="Palatino Linotype" w:cs="Arial"/>
          <w:color w:val="FF0000"/>
          <w:sz w:val="24"/>
          <w:szCs w:val="24"/>
          <w:lang w:eastAsia="pt-BR"/>
        </w:rPr>
      </w:pPr>
      <w:r w:rsidRPr="005375C1">
        <w:rPr>
          <w:rFonts w:ascii="Palatino Linotype" w:eastAsia="Times New Roman" w:hAnsi="Palatino Linotype" w:cs="Arial"/>
          <w:color w:val="FF0000"/>
          <w:sz w:val="24"/>
          <w:szCs w:val="24"/>
          <w:lang w:eastAsia="pt-BR"/>
        </w:rPr>
        <w:t>[UTILIZAR ESSA CATEGORIA APENAS SE O VALOR DO TERMO DE EXECUÇÃO CULTURAL FOR INFERIOR A R$200.000,00 E O ÓRGÃO TIVER CAPACIDADE TÉCNICA E OPERACIONAL PARA REALIZAR A VISITA OBRIGATÓRIA]</w:t>
      </w:r>
    </w:p>
    <w:p w14:paraId="1902791D" w14:textId="77777777" w:rsidR="005B75BB" w:rsidRPr="005375C1" w:rsidRDefault="005B75BB" w:rsidP="005B75BB">
      <w:pPr>
        <w:spacing w:after="100"/>
        <w:ind w:left="100"/>
        <w:jc w:val="both"/>
        <w:rPr>
          <w:rFonts w:ascii="Palatino Linotype" w:eastAsia="Times New Roman" w:hAnsi="Palatino Linotype" w:cs="Arial"/>
          <w:color w:val="FF0000"/>
          <w:sz w:val="24"/>
          <w:szCs w:val="24"/>
          <w:lang w:eastAsia="pt-BR"/>
        </w:rPr>
      </w:pPr>
    </w:p>
    <w:p w14:paraId="0EED145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t xml:space="preserve"> </w:t>
      </w:r>
      <w:r w:rsidRPr="005375C1">
        <w:rPr>
          <w:rFonts w:ascii="Palatino Linotype" w:eastAsia="Times New Roman" w:hAnsi="Palatino Linotype" w:cs="Arial"/>
          <w:color w:val="000000"/>
          <w:sz w:val="24"/>
          <w:szCs w:val="24"/>
          <w:lang w:eastAsia="pt-BR"/>
        </w:rPr>
        <w:t>7.1 O agente cultural prestará contas à administração pública por meio da categoria de prestação de informações in loco. </w:t>
      </w:r>
    </w:p>
    <w:p w14:paraId="3832406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 O agente público responsável elaborará relatório de visita de verificação e poderá adotar os seguintes procedimentos, de acordo com o caso concreto:</w:t>
      </w:r>
    </w:p>
    <w:p w14:paraId="7ADD470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encaminhar o processo à autoridade responsável pelo julgamento da prestação de informações, caso conclua que houve o cumprimento integral do objeto ou o cumprimento parcial justificado;</w:t>
      </w:r>
    </w:p>
    <w:p w14:paraId="15FA6CFA"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4333647F"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III - recomendar que seja solicitada a apresentação, pelo agente cultural, de relatório de execução financeira, caso considere que não foi possível aferir o </w:t>
      </w:r>
      <w:r w:rsidRPr="005375C1">
        <w:rPr>
          <w:rFonts w:ascii="Palatino Linotype" w:eastAsia="Times New Roman" w:hAnsi="Palatino Linotype" w:cs="Arial"/>
          <w:color w:val="000000"/>
          <w:sz w:val="24"/>
          <w:szCs w:val="24"/>
          <w:lang w:eastAsia="pt-BR"/>
        </w:rPr>
        <w:lastRenderedPageBreak/>
        <w:t>cumprimento integral do objeto no relatório de execução do objeto ou que as justificativas apresentadas sobre o cumprimento parcial do objeto foram insuficientes.</w:t>
      </w:r>
    </w:p>
    <w:p w14:paraId="25A3466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7.2.1 Após o recebimento do processo enviado pelo agente público de que trata o item 7.2, a autoridade responsável pelo julgamento da prestação de informações poderá:</w:t>
      </w:r>
    </w:p>
    <w:p w14:paraId="03D00D2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determinar o arquivamento, caso considere que houve o cumprimento integral do objeto ou o cumprimento parcial justificado;</w:t>
      </w:r>
    </w:p>
    <w:p w14:paraId="5F96163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1BDF35E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D23339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2A7FC1F6"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t>[OU]</w:t>
      </w:r>
    </w:p>
    <w:p w14:paraId="0240CF7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t xml:space="preserve">[UTILIZAR ESSA CATEGORIA SE O VALOR DO TERMO DE EXECUÇÃO CULTURAL FOR IGUAL OU SUPERIOR A R$200.000,00, OU SE, MESMO SENDO INFERIOR A R$200.000,00 NÃO TIVER CAPACIDADE TÉCNICA E OPERACIONAL PARA REALIZAR A VISITA OBRIGATÓRIA] </w:t>
      </w:r>
      <w:r w:rsidRPr="005375C1">
        <w:rPr>
          <w:rFonts w:ascii="Palatino Linotype" w:eastAsia="Times New Roman" w:hAnsi="Palatino Linotype" w:cs="Arial"/>
          <w:color w:val="000000"/>
          <w:sz w:val="24"/>
          <w:szCs w:val="24"/>
          <w:lang w:eastAsia="pt-BR"/>
        </w:rPr>
        <w:t>7.1 O agente cultural prestará contas à administração pública por meio da categoria de prestação de informações em relatório de execução do objeto. </w:t>
      </w:r>
    </w:p>
    <w:p w14:paraId="0B64AF1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 A prestação de informações em relatório de execução do objeto comprovará que foram alcançados os resultados da ação cultural, por meio dos seguintes procedimentos:</w:t>
      </w:r>
    </w:p>
    <w:p w14:paraId="309D3C6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apresentação de relatório de execução do objeto pelo beneficiário no prazo estabelecido pelo ente federativo no regulamento ou no instrumento de seleção; e</w:t>
      </w:r>
    </w:p>
    <w:p w14:paraId="1B2222D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análise do relatório de execução do objeto por agente público designado.</w:t>
      </w:r>
    </w:p>
    <w:p w14:paraId="079FFD0C"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1FBB6A26"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73E3F926"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7.2.1 O relatório de prestação de informações sobre o cumprimento do objeto deverá:</w:t>
      </w:r>
    </w:p>
    <w:p w14:paraId="0BDA17F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comprovar que foram alcançados os resultados da ação cultural;</w:t>
      </w:r>
    </w:p>
    <w:p w14:paraId="48D6F37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conter a descrição das ações desenvolvidas para o cumprimento do objeto; </w:t>
      </w:r>
    </w:p>
    <w:p w14:paraId="7946082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EB45CD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7.2.2 O agente público competente elaborará parecer técnico de análise do relatório de execução do objeto e poderá adotar os seguintes procedimentos, de acordo com o caso concreto:</w:t>
      </w:r>
    </w:p>
    <w:p w14:paraId="3859C03A"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encaminhar o processo à autoridade responsável pelo julgamento da prestação de informações, caso conclua que houve o cumprimento integral do objeto; ou</w:t>
      </w:r>
    </w:p>
    <w:p w14:paraId="6630460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4FBC6B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7.2.3 Após o recebimento do processo pelo agente público de que trata o item 7.2.2, autoridade responsável pelo julgamento da prestação de informações poderá:</w:t>
      </w:r>
    </w:p>
    <w:p w14:paraId="2A037FE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determinar o arquivamento, caso considere que houve o cumprimento integral do objeto ou o cumprimento parcial justificado;</w:t>
      </w:r>
    </w:p>
    <w:p w14:paraId="634F5CF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76AE86EF"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207B6DC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7.3 O relatório de execução financeira será exigido, independente da modalidade inicial de prestação de informações (in loco ou em relatório de execução do objeto), somente nas seguintes hipóteses:</w:t>
      </w:r>
    </w:p>
    <w:p w14:paraId="3A2FDF0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quando não estiver comprovado o cumprimento do objeto, observados os procedimentos previstos no item 7.2; ou</w:t>
      </w:r>
    </w:p>
    <w:p w14:paraId="598C316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quando for recebida, pela administração pública, denúncia de irregularidade na execução da ação cultural, mediante juízo de admissibilidade que avaliará os elementos fáticos apresentados.</w:t>
      </w:r>
    </w:p>
    <w:p w14:paraId="724F89F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7.3.1 O prazo para apresentação do relatório de execução financeira será de, no mínimo, trinta dias, contado do recebimento da notificação.</w:t>
      </w:r>
    </w:p>
    <w:p w14:paraId="706DA5B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7.4 O julgamento da prestação de informações realizado pela autoridade do ente federativo que celebrou o termo de execução cultural avaliará o parecer técnico de análise de prestação de informações e poderá concluir pela:</w:t>
      </w:r>
    </w:p>
    <w:p w14:paraId="397C6D86"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75827F20"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2A53D979"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6DCAD1B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aprovação da prestação de informações, com ou sem ressalvas; ou</w:t>
      </w:r>
    </w:p>
    <w:p w14:paraId="18DB723B"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reprovação da prestação de informações, parcial ou total.</w:t>
      </w:r>
    </w:p>
    <w:p w14:paraId="35BA0FE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7.5 Na hipótese de o julgamento da prestação de informações apontar a necessidade de devolução de recursos, o agente cultural será notificado para que exerça a opção por:</w:t>
      </w:r>
    </w:p>
    <w:p w14:paraId="3E0031C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devolução parcial ou integral dos recursos ao erário;</w:t>
      </w:r>
    </w:p>
    <w:p w14:paraId="2881C57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apresentação de plano de ações compensatórias; ou</w:t>
      </w:r>
    </w:p>
    <w:p w14:paraId="1580D526"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 devolução parcial dos recursos ao erário juntamente com a apresentação de plano de ações compensatórias.</w:t>
      </w:r>
    </w:p>
    <w:p w14:paraId="0A7DDCC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7.5.1 A ocorrência de caso fortuito ou força maior impeditiva da execução do instrumento afasta a reprovação da prestação de informações, desde que comprovada.</w:t>
      </w:r>
    </w:p>
    <w:p w14:paraId="198AE30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7.5.2 Nos casos em que estiver caracterizada má-fé do agente cultural, será imediatamente exigida a devolução de recursos ao erário, vedada a aceitação de plano de ações compensatórias.</w:t>
      </w:r>
    </w:p>
    <w:p w14:paraId="00347A9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7.5.3 Nos casos em que houver exigência de devolução de recursos ao erário, o agente cultural poderá solicitar o parcelamento do débito, na forma e nas condições previstas na legislação.</w:t>
      </w:r>
    </w:p>
    <w:p w14:paraId="785057D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7.5.4 O prazo de execução do plano de ações compensatórias será o menor possível, conforme o caso concreto, limitado à metade do prazo originalmente previsto de vigência do instrumento.</w:t>
      </w:r>
    </w:p>
    <w:p w14:paraId="3D468A2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8. ALTERAÇÃO DO TERMO DE EXECUÇÃO CULTURAL</w:t>
      </w:r>
    </w:p>
    <w:p w14:paraId="562FDC0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8.1 A alteração do termo de execução cultural será formalizada por meio de termo aditivo.</w:t>
      </w:r>
    </w:p>
    <w:p w14:paraId="0519DAA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8.2 A formalização de termo aditivo não será necessária nas seguintes hipóteses:</w:t>
      </w:r>
    </w:p>
    <w:p w14:paraId="4BE6232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prorrogação de vigência realizada de ofício pela administração pública quando der causa a atraso na liberação de recursos; e</w:t>
      </w:r>
    </w:p>
    <w:p w14:paraId="56DEFA3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alteração do projeto sem modificação do valor global do instrumento e sem modificação substancial do objeto.</w:t>
      </w:r>
    </w:p>
    <w:p w14:paraId="4330E2A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8.3 Na hipótese de prorrogação de vigência, o saldo de recursos será automaticamente mantido na conta, a fim de viabilizar a continuidade da execução do objeto.</w:t>
      </w:r>
    </w:p>
    <w:p w14:paraId="4574B52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8.4 As alterações do projeto cujo escopo seja de, no máximo, 20% poderão ser realizadas pelo agente cultural e comunicadas à administração pública em seguida, sem a necessidade de autorização prévia.</w:t>
      </w:r>
    </w:p>
    <w:p w14:paraId="29567CC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8.5 A aplicação de rendimentos de ativos financeiros em benefício do objeto do termo de execução cultural poderá ser realizada pelo agente cultural sem a necessidade de autorização prévia da administração pública.</w:t>
      </w:r>
    </w:p>
    <w:p w14:paraId="75FC949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8.6 Nas hipóteses de alterações em que não seja necessário termo aditivo, poderá ser realizado apostilamento.</w:t>
      </w:r>
    </w:p>
    <w:p w14:paraId="75DD193A"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9. TITULARIDADE DE BENS</w:t>
      </w:r>
    </w:p>
    <w:p w14:paraId="3E1DC51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9.1 Os bens permanentes adquiridos, produzidos ou transformados em decorrência da execução da ação cultural fomentada serão de titularidade do agente cultural desde a data da sua aquisição.</w:t>
      </w:r>
    </w:p>
    <w:p w14:paraId="171E3F40"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7E6D2974" w14:textId="77777777" w:rsidR="005B75BB" w:rsidRPr="005375C1" w:rsidRDefault="005B75BB" w:rsidP="005B75BB">
      <w:pPr>
        <w:spacing w:after="100"/>
        <w:ind w:left="100"/>
        <w:jc w:val="both"/>
        <w:rPr>
          <w:rFonts w:ascii="Palatino Linotype" w:eastAsia="Times New Roman" w:hAnsi="Palatino Linotype" w:cs="Arial"/>
          <w:color w:val="000000"/>
          <w:sz w:val="24"/>
          <w:szCs w:val="24"/>
          <w:lang w:eastAsia="pt-BR"/>
        </w:rPr>
      </w:pPr>
    </w:p>
    <w:p w14:paraId="3CDC319D"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9.2 Nos casos de rejeição da prestação de contas em razão da aquisição ou do uso do bem, o valor pago pela aquisição será computado no cálculo de valores a devolver, com atualização monetária.</w:t>
      </w:r>
    </w:p>
    <w:p w14:paraId="6668323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lastRenderedPageBreak/>
        <w:t>[OU]</w:t>
      </w:r>
    </w:p>
    <w:p w14:paraId="465B748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9.2 Os bens permanentes adquiridos, produzidos ou transformados em decorrência da execução da ação cultural fomentada serão de titularidade do [NOME DO ENTE].</w:t>
      </w:r>
    </w:p>
    <w:p w14:paraId="3D92EF6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FF0000"/>
          <w:sz w:val="24"/>
          <w:szCs w:val="24"/>
          <w:lang w:eastAsia="pt-BR"/>
        </w:rPr>
        <w:t>[AO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p>
    <w:p w14:paraId="48F74CB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10. EXTINÇÃO DO TERMO DE EXECUÇÃO CULTURAL</w:t>
      </w:r>
    </w:p>
    <w:p w14:paraId="5247ADF9"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10.1 O presente Termo de Execução Cultural poderá ser:</w:t>
      </w:r>
    </w:p>
    <w:p w14:paraId="22EA15F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 - extinto por decurso de prazo;</w:t>
      </w:r>
    </w:p>
    <w:p w14:paraId="09590C1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 - extinto, de comum acordo antes do prazo avençado, mediante Termo de Distrato;</w:t>
      </w:r>
    </w:p>
    <w:p w14:paraId="38313E5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III - denunciado, por decisão unilateral de qualquer dos partícipes, independentemente de autorização judicial, mediante prévia notificação por escrito ao outro partícipe; ou</w:t>
      </w:r>
    </w:p>
    <w:p w14:paraId="5430AE9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IV - rescindido, por decisão unilateral de qualquer dos partícipes, independentemente de autorização judicial, mediante prévia notificação por escrito ao outro partícipe, nas seguintes hipóteses:</w:t>
      </w:r>
    </w:p>
    <w:p w14:paraId="6AA60E9F"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a) descumprimento injustificado de cláusula deste instrumento;</w:t>
      </w:r>
    </w:p>
    <w:p w14:paraId="7F8BE610"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b) irregularidade ou inexecução injustificada, ainda que parcial, do objeto, resultados ou metas pactuadas ;</w:t>
      </w:r>
    </w:p>
    <w:p w14:paraId="3506012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c) violação da legislação aplicável;</w:t>
      </w:r>
    </w:p>
    <w:p w14:paraId="426618A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 cometimento de falhas reiteradas na execução;</w:t>
      </w:r>
    </w:p>
    <w:p w14:paraId="61CC3A9F"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e) má administração de recursos públicos;</w:t>
      </w:r>
    </w:p>
    <w:p w14:paraId="72F1C6F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f) constatação de falsidade ou fraude nas informações ou documentos apresentados;</w:t>
      </w:r>
    </w:p>
    <w:p w14:paraId="4069FBF2"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g) não atendimento às recomendações ou determinações decorrentes da fiscalização;</w:t>
      </w:r>
    </w:p>
    <w:p w14:paraId="3CF3381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h) outras hipóteses expressamente previstas na legislação aplicável.</w:t>
      </w:r>
    </w:p>
    <w:p w14:paraId="59BAFD7A"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10.2 A denúncia só será eficaz 60 (sessenta) dias após a data de recebimento da notificação, ficando os partícipes responsáveis somente pelas obrigações e vantagens do tempo em que participaram voluntariamente da avença.</w:t>
      </w:r>
    </w:p>
    <w:p w14:paraId="759B239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10.3 Os casos de rescisão unilateral serão formalmente motivados nos autos do processo administrativo, assegurado o contraditório e a ampla defesa. O prazo de defesa será de 10 (dez) dias da abertura de vista do processo. </w:t>
      </w:r>
    </w:p>
    <w:p w14:paraId="5BB10B6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10.4 Na hipótese de irregularidade na execução do objeto que enseje </w:t>
      </w:r>
      <w:proofErr w:type="spellStart"/>
      <w:r w:rsidRPr="005375C1">
        <w:rPr>
          <w:rFonts w:ascii="Palatino Linotype" w:eastAsia="Times New Roman" w:hAnsi="Palatino Linotype" w:cs="Arial"/>
          <w:color w:val="000000"/>
          <w:sz w:val="24"/>
          <w:szCs w:val="24"/>
          <w:lang w:eastAsia="pt-BR"/>
        </w:rPr>
        <w:t>dano</w:t>
      </w:r>
      <w:proofErr w:type="spellEnd"/>
      <w:r w:rsidRPr="005375C1">
        <w:rPr>
          <w:rFonts w:ascii="Palatino Linotype" w:eastAsia="Times New Roman" w:hAnsi="Palatino Linotype" w:cs="Arial"/>
          <w:color w:val="000000"/>
          <w:sz w:val="24"/>
          <w:szCs w:val="24"/>
          <w:lang w:eastAsia="pt-BR"/>
        </w:rPr>
        <w:t xml:space="preserve"> ao erário, deverá ser instaurada Tomada de Contas Especial caso os valores relacionados à irregularidade não sejam devolvidos no prazo estabelecido pela Administração Pública.</w:t>
      </w:r>
    </w:p>
    <w:p w14:paraId="320F6D6C"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10.5 Outras situações relativas à extinção deste Termo não previstas na legislação aplicável ou neste instrumento poderão ser negociados entre as partes ou, se for o caso, no Termo de Distrato.  </w:t>
      </w:r>
    </w:p>
    <w:p w14:paraId="14E59D8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11. SANÇÕES</w:t>
      </w:r>
    </w:p>
    <w:p w14:paraId="47D82C77"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B2E9976"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11.2 A decisão sobre a sanção deve ser precedida de abertura de prazo para apresentação de defesa pelo AGENTE CULTURAL. </w:t>
      </w:r>
    </w:p>
    <w:p w14:paraId="55C2219A"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11.3 A ocorrência de caso fortuito ou força maior impeditiva da execução do instrumento afasta a aplicação de sanção, desde que regularmente comprovada.</w:t>
      </w:r>
    </w:p>
    <w:p w14:paraId="138FF3B4"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12. MONITORAMENTO E CONTROLE DE RESULTADOS </w:t>
      </w:r>
    </w:p>
    <w:p w14:paraId="1485034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12.1 </w:t>
      </w:r>
      <w:r w:rsidRPr="005375C1">
        <w:rPr>
          <w:rFonts w:ascii="Palatino Linotype" w:eastAsia="Times New Roman" w:hAnsi="Palatino Linotype" w:cs="Arial"/>
          <w:color w:val="FF0000"/>
          <w:sz w:val="24"/>
          <w:szCs w:val="24"/>
          <w:lang w:eastAsia="pt-BR"/>
        </w:rPr>
        <w:t>[DEVE SER INFORMADO COMO O ÓRGÃO REALIZARÁ O MONITORAMENTO DAS AÇÕES, PODENDO SER POR MEIO DE COMISSÃO ESPECÍFICA PARA ESTE FIM, POR ENVIO DE RELATÓRIOS, ENTRE OUTRAS MEDIDAS].</w:t>
      </w:r>
    </w:p>
    <w:p w14:paraId="4DDC82A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13. VIGÊNCIA </w:t>
      </w:r>
    </w:p>
    <w:p w14:paraId="1F8E21A8"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13.1 A vigência deste instrumento terá início na data de assinatura das partes, com duração de </w:t>
      </w:r>
      <w:r w:rsidRPr="005375C1">
        <w:rPr>
          <w:rFonts w:ascii="Palatino Linotype" w:eastAsia="Times New Roman" w:hAnsi="Palatino Linotype" w:cs="Arial"/>
          <w:color w:val="FF0000"/>
          <w:sz w:val="24"/>
          <w:szCs w:val="24"/>
          <w:lang w:eastAsia="pt-BR"/>
        </w:rPr>
        <w:t>[PRAZO EM ANOS OU MESES</w:t>
      </w:r>
      <w:r w:rsidRPr="005375C1">
        <w:rPr>
          <w:rFonts w:ascii="Palatino Linotype" w:eastAsia="Times New Roman" w:hAnsi="Palatino Linotype" w:cs="Arial"/>
          <w:color w:val="000000"/>
          <w:sz w:val="24"/>
          <w:szCs w:val="24"/>
          <w:lang w:eastAsia="pt-BR"/>
        </w:rPr>
        <w:t>], podendo ser prorrogado por</w:t>
      </w:r>
      <w:r w:rsidRPr="005375C1">
        <w:rPr>
          <w:rFonts w:ascii="Palatino Linotype" w:eastAsia="Times New Roman" w:hAnsi="Palatino Linotype" w:cs="Arial"/>
          <w:color w:val="FF0000"/>
          <w:sz w:val="24"/>
          <w:szCs w:val="24"/>
          <w:lang w:eastAsia="pt-BR"/>
        </w:rPr>
        <w:t xml:space="preserve"> [PRAZO MÁXIMO DE PRORROGAÇÃO].</w:t>
      </w:r>
    </w:p>
    <w:p w14:paraId="2AADF8B5"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14. PUBLICAÇÃO </w:t>
      </w:r>
    </w:p>
    <w:p w14:paraId="6F2B06F3"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14.1 O Extrato do Termo de Execução Cultural será publicado no [INFORMAR ONDE SERÁ PUBLICADO]</w:t>
      </w:r>
    </w:p>
    <w:p w14:paraId="60B69841"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lastRenderedPageBreak/>
        <w:t>15. FORO </w:t>
      </w:r>
    </w:p>
    <w:p w14:paraId="57FBD8BE" w14:textId="77777777" w:rsidR="005B75BB" w:rsidRPr="005375C1" w:rsidRDefault="005B75BB" w:rsidP="005B75BB">
      <w:pPr>
        <w:spacing w:after="100"/>
        <w:ind w:left="10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15.1 Fica eleito o Foro de [LOCAL] para dirimir quaisquer dúvidas relativas ao presente Termo de Execução Cultural.</w:t>
      </w:r>
    </w:p>
    <w:p w14:paraId="73B6D6C6" w14:textId="77777777" w:rsidR="005B75BB" w:rsidRPr="005375C1" w:rsidRDefault="005B75BB" w:rsidP="005B75BB">
      <w:pPr>
        <w:rPr>
          <w:rFonts w:ascii="Palatino Linotype" w:eastAsia="Times New Roman" w:hAnsi="Palatino Linotype" w:cs="Times New Roman"/>
          <w:sz w:val="24"/>
          <w:szCs w:val="24"/>
          <w:lang w:eastAsia="pt-BR"/>
        </w:rPr>
      </w:pPr>
    </w:p>
    <w:p w14:paraId="485A5D65" w14:textId="77777777" w:rsidR="005B75BB" w:rsidRPr="005375C1" w:rsidRDefault="005B75BB" w:rsidP="005B75BB">
      <w:pPr>
        <w:spacing w:after="100"/>
        <w:ind w:left="10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LOCAL, [INDICAR DIA, MÊS E ANO].</w:t>
      </w:r>
    </w:p>
    <w:p w14:paraId="4DBDC215" w14:textId="77777777" w:rsidR="005B75BB" w:rsidRPr="005375C1" w:rsidRDefault="005B75BB" w:rsidP="005B75BB">
      <w:pPr>
        <w:spacing w:after="10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03CB8A08" w14:textId="77777777" w:rsidR="005B75BB" w:rsidRPr="005375C1" w:rsidRDefault="005B75BB" w:rsidP="005B75BB">
      <w:pPr>
        <w:spacing w:after="10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Pelo órgão:</w:t>
      </w:r>
    </w:p>
    <w:p w14:paraId="327B05B0" w14:textId="77777777" w:rsidR="005B75BB" w:rsidRPr="005375C1" w:rsidRDefault="005B75BB" w:rsidP="005B75BB">
      <w:pPr>
        <w:spacing w:after="10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 DO REPRESENTANTE]</w:t>
      </w:r>
    </w:p>
    <w:p w14:paraId="3495EDEE" w14:textId="77777777" w:rsidR="005B75BB" w:rsidRPr="005375C1" w:rsidRDefault="005B75BB" w:rsidP="005B75BB">
      <w:pPr>
        <w:rPr>
          <w:rFonts w:ascii="Palatino Linotype" w:eastAsia="Times New Roman" w:hAnsi="Palatino Linotype" w:cs="Times New Roman"/>
          <w:sz w:val="24"/>
          <w:szCs w:val="24"/>
          <w:lang w:eastAsia="pt-BR"/>
        </w:rPr>
      </w:pPr>
    </w:p>
    <w:p w14:paraId="76D597C1" w14:textId="77777777" w:rsidR="005B75BB" w:rsidRPr="005375C1" w:rsidRDefault="005B75BB" w:rsidP="005B75BB">
      <w:pPr>
        <w:spacing w:after="10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Pelo Agente Cultural:</w:t>
      </w:r>
    </w:p>
    <w:p w14:paraId="7CA6E850" w14:textId="4F6F99ED" w:rsidR="005B75BB" w:rsidRPr="005375C1" w:rsidRDefault="005B75BB" w:rsidP="005B75BB">
      <w:pPr>
        <w:spacing w:line="360" w:lineRule="auto"/>
        <w:jc w:val="center"/>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[NOME DO AGENTE CULTURAL</w:t>
      </w:r>
    </w:p>
    <w:p w14:paraId="0770F351" w14:textId="1333209A"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2B7673F0" w14:textId="7A4A764E"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15A9906A" w14:textId="2515F293"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5607B07E" w14:textId="000AA95E"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34103B96" w14:textId="6DCACB6C"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17EAE539" w14:textId="29688045"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290D9243" w14:textId="08B0DADA"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03C88DC1" w14:textId="3FF2CD33"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60B6FE2F" w14:textId="6742370D"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7246CFBA" w14:textId="219C02E4"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7927A317" w14:textId="00A8A764"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612A4885" w14:textId="2E2D0211"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0FB50CC3" w14:textId="2FB74C5D"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25F9561E" w14:textId="69697791"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0E1CD823" w14:textId="039C5DC2"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20C580F1" w14:textId="53F0707F" w:rsidR="00EE6CD0" w:rsidRPr="005375C1" w:rsidRDefault="00EE6CD0" w:rsidP="005B75BB">
      <w:pPr>
        <w:spacing w:line="360" w:lineRule="auto"/>
        <w:jc w:val="center"/>
        <w:rPr>
          <w:rFonts w:ascii="Palatino Linotype" w:eastAsia="Times New Roman" w:hAnsi="Palatino Linotype" w:cs="Arial"/>
          <w:color w:val="000000"/>
          <w:sz w:val="24"/>
          <w:szCs w:val="24"/>
          <w:lang w:eastAsia="pt-BR"/>
        </w:rPr>
      </w:pPr>
    </w:p>
    <w:p w14:paraId="68E04CC0" w14:textId="77777777" w:rsidR="00EE6CD0" w:rsidRPr="005375C1" w:rsidRDefault="00EE6CD0" w:rsidP="00EE6CD0">
      <w:pPr>
        <w:spacing w:after="28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smallCaps/>
          <w:color w:val="000000"/>
          <w:sz w:val="24"/>
          <w:szCs w:val="24"/>
          <w:lang w:eastAsia="pt-BR"/>
        </w:rPr>
        <w:t>ANEXO VI</w:t>
      </w:r>
    </w:p>
    <w:p w14:paraId="7FED55A9" w14:textId="77777777" w:rsidR="00EE6CD0" w:rsidRPr="005375C1" w:rsidRDefault="00EE6CD0" w:rsidP="00EE6CD0">
      <w:pPr>
        <w:rPr>
          <w:rFonts w:ascii="Palatino Linotype" w:eastAsia="Times New Roman" w:hAnsi="Palatino Linotype" w:cs="Times New Roman"/>
          <w:sz w:val="24"/>
          <w:szCs w:val="24"/>
          <w:lang w:eastAsia="pt-BR"/>
        </w:rPr>
      </w:pPr>
    </w:p>
    <w:p w14:paraId="4EFC3485" w14:textId="77777777" w:rsidR="00EE6CD0" w:rsidRPr="005375C1" w:rsidRDefault="00EE6CD0" w:rsidP="00EE6CD0">
      <w:pPr>
        <w:spacing w:before="280" w:after="28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smallCaps/>
          <w:color w:val="000000"/>
          <w:sz w:val="24"/>
          <w:szCs w:val="24"/>
          <w:u w:val="single"/>
          <w:lang w:eastAsia="pt-BR"/>
        </w:rPr>
        <w:t>RELATÓRIO DE EXECUÇÃO DO OBJETO</w:t>
      </w:r>
    </w:p>
    <w:p w14:paraId="4CFC97A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1. DADOS DO PROJETO</w:t>
      </w:r>
    </w:p>
    <w:p w14:paraId="11526E7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 do projeto:</w:t>
      </w:r>
    </w:p>
    <w:p w14:paraId="226540D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 do agente cultural proponente:</w:t>
      </w:r>
    </w:p>
    <w:p w14:paraId="2175885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Nº do Termo de Execução Cultural</w:t>
      </w:r>
    </w:p>
    <w:p w14:paraId="34FC64B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Vigência do projeto:</w:t>
      </w:r>
    </w:p>
    <w:p w14:paraId="51AFDA8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Valor repassado para o projeto:</w:t>
      </w:r>
    </w:p>
    <w:p w14:paraId="625E588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Data de entrega desse relatório:</w:t>
      </w:r>
    </w:p>
    <w:p w14:paraId="5877592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75A4481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 RESULTADOS DO PROJETO</w:t>
      </w:r>
    </w:p>
    <w:p w14:paraId="3A6F990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2.1. Resumo:</w:t>
      </w:r>
    </w:p>
    <w:p w14:paraId="664DFA8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Descreva de forma resumida como foi a execução do projeto, destacando principais resultados e benefícios gerados e outras informações pertinentes. </w:t>
      </w:r>
    </w:p>
    <w:p w14:paraId="58900EB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299152E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2.2. As ações planejadas para o projeto foram realizadas? </w:t>
      </w:r>
    </w:p>
    <w:p w14:paraId="472557C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Sim, todas as ações foram feitas conforme o planejado.</w:t>
      </w:r>
    </w:p>
    <w:p w14:paraId="7EA4750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Sim, todas as ações foram feitas, mas com adaptações e/ou alterações.</w:t>
      </w:r>
    </w:p>
    <w:p w14:paraId="062A9FA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Uma parte das ações planejadas não foi feita.</w:t>
      </w:r>
    </w:p>
    <w:p w14:paraId="2C3BAB4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As ações não foram feitas conforme o planejado.</w:t>
      </w:r>
    </w:p>
    <w:p w14:paraId="0827767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6CF7EC9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2.3. Ações desenvolvidas</w:t>
      </w:r>
    </w:p>
    <w:p w14:paraId="7E3B923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Descreva as ações desenvolvidas, com informações detalhando ações, datas, locais, horários, etc. Fale também sobre a eventuais alterações nas atividades previstas no projeto, bem como os possíveis impactos nas metas acordadas.</w:t>
      </w:r>
    </w:p>
    <w:p w14:paraId="4E65983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2A8CFAB4"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7D7A8FDF"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61EE5EF6"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10BDF47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2.4. Cumprimento das Metas</w:t>
      </w:r>
    </w:p>
    <w:p w14:paraId="625723D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Metas integralmente cumpridas:</w:t>
      </w:r>
    </w:p>
    <w:p w14:paraId="4406969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META 1 [Descreva a meta, conforme consta no projeto apresentado] </w:t>
      </w:r>
    </w:p>
    <w:p w14:paraId="4BCC147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OBSERVAÇÃO DA META 1: [informe como a meta foi cumprida]</w:t>
      </w:r>
    </w:p>
    <w:p w14:paraId="6F3B065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Metas parcialmente cumpridas (SE HOUVER): </w:t>
      </w:r>
    </w:p>
    <w:p w14:paraId="466FB01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META 1 [Descreva a meta, conforme consta no projeto apresentado] </w:t>
      </w:r>
    </w:p>
    <w:p w14:paraId="45C2624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Observações da Meta 1: [Informe qual parte da meta foi cumprida] </w:t>
      </w:r>
    </w:p>
    <w:p w14:paraId="4D4213E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Justificativa para o não cumprimento integral: [Explique porque parte da meta não foi cumprida] </w:t>
      </w:r>
    </w:p>
    <w:p w14:paraId="7B02E01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Metas não cumpridas (se houver)</w:t>
      </w:r>
    </w:p>
    <w:p w14:paraId="385B6AE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Meta 1 [Descreva a meta, conforme consta no projeto apresentado] </w:t>
      </w:r>
    </w:p>
    <w:p w14:paraId="26221C7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Justificativa para o não cumprimento: [Explique porque a meta não foi cumprida]</w:t>
      </w:r>
    </w:p>
    <w:p w14:paraId="05AB635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B0FC7F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 PRODUTOS GERADOS</w:t>
      </w:r>
    </w:p>
    <w:p w14:paraId="47773F1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3.1. A execução do projeto gerou algum produto?</w:t>
      </w:r>
    </w:p>
    <w:p w14:paraId="44BD73C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Exemplos: vídeos, produção musical, produção gráfica etc.</w:t>
      </w:r>
    </w:p>
    <w:p w14:paraId="330FB29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Sim</w:t>
      </w:r>
    </w:p>
    <w:p w14:paraId="7C43637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Não</w:t>
      </w:r>
    </w:p>
    <w:p w14:paraId="404C65F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3.1.1. Quais produtos culturais foram gerados? </w:t>
      </w:r>
    </w:p>
    <w:p w14:paraId="4DF0670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 Informe também as quantidades.</w:t>
      </w:r>
    </w:p>
    <w:p w14:paraId="1AAC8CF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Publicação</w:t>
      </w:r>
    </w:p>
    <w:p w14:paraId="68A9E13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 Livro</w:t>
      </w:r>
    </w:p>
    <w:p w14:paraId="5832A964" w14:textId="77777777" w:rsidR="00EE6CD0" w:rsidRPr="00544FAB"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44FAB">
        <w:rPr>
          <w:rFonts w:ascii="Palatino Linotype" w:eastAsia="Times New Roman" w:hAnsi="Palatino Linotype" w:cs="Arial"/>
          <w:color w:val="000000"/>
          <w:sz w:val="24"/>
          <w:szCs w:val="24"/>
          <w:lang w:eastAsia="pt-BR"/>
        </w:rPr>
        <w:t>(  ) Catálogo</w:t>
      </w:r>
    </w:p>
    <w:p w14:paraId="2A993F11" w14:textId="77777777" w:rsidR="00EE6CD0" w:rsidRPr="00544FAB"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44FAB">
        <w:rPr>
          <w:rFonts w:ascii="Palatino Linotype" w:eastAsia="Times New Roman" w:hAnsi="Palatino Linotype" w:cs="Arial"/>
          <w:color w:val="000000"/>
          <w:sz w:val="24"/>
          <w:szCs w:val="24"/>
          <w:lang w:eastAsia="pt-BR"/>
        </w:rPr>
        <w:t>(  ) Live (transmissão on-line)</w:t>
      </w:r>
    </w:p>
    <w:p w14:paraId="54152B9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Vídeo</w:t>
      </w:r>
    </w:p>
    <w:p w14:paraId="4B3542F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Documentário</w:t>
      </w:r>
    </w:p>
    <w:p w14:paraId="555645F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Filme</w:t>
      </w:r>
    </w:p>
    <w:p w14:paraId="69C7A8F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Relatório de pesquisa</w:t>
      </w:r>
    </w:p>
    <w:p w14:paraId="2BAAE6F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Produção musical</w:t>
      </w:r>
    </w:p>
    <w:p w14:paraId="566AC77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Jogo</w:t>
      </w:r>
    </w:p>
    <w:p w14:paraId="59736CE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Artesanato</w:t>
      </w:r>
    </w:p>
    <w:p w14:paraId="3C26EFF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Obras</w:t>
      </w:r>
    </w:p>
    <w:p w14:paraId="3CD0496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Espetáculo</w:t>
      </w:r>
    </w:p>
    <w:p w14:paraId="1D9C74C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Show musical</w:t>
      </w:r>
    </w:p>
    <w:p w14:paraId="1639661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Site</w:t>
      </w:r>
    </w:p>
    <w:p w14:paraId="330D573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Música</w:t>
      </w:r>
    </w:p>
    <w:p w14:paraId="21D8C0C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Outros: ____________________________________________</w:t>
      </w:r>
    </w:p>
    <w:p w14:paraId="1368C20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34E751D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3.1.2. Como os produtos desenvolvidos ficaram disponíveis para o público após o fim do projeto? </w:t>
      </w:r>
    </w:p>
    <w:p w14:paraId="293A944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Exemplos: publicações impressas, vídeos no YouTube?</w:t>
      </w:r>
    </w:p>
    <w:p w14:paraId="4756F0A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6D5A615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3.2. Quais foram os resultados gerados pelo projeto?</w:t>
      </w:r>
    </w:p>
    <w:p w14:paraId="3F548B4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Detalhe os resultados gerados por cada atividade prevista no Projeto.</w:t>
      </w:r>
    </w:p>
    <w:p w14:paraId="296F689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320BA41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3.2.1. Pensando nos resultados finais gerados pelo projeto, você considera que ele … </w:t>
      </w:r>
    </w:p>
    <w:p w14:paraId="03A22A1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7F36AA1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Desenvolveu processos de criação, de investigação ou de pesquisa.</w:t>
      </w:r>
    </w:p>
    <w:p w14:paraId="6F285BD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Desenvolveu estudos, pesquisas e análises sobre o contexto de atuação.</w:t>
      </w:r>
    </w:p>
    <w:p w14:paraId="7A575FE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 Colaborou para manter as atividades culturais do coletivo.</w:t>
      </w:r>
    </w:p>
    <w:p w14:paraId="050802C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Fortaleceu a identidade cultural do coletivo.</w:t>
      </w:r>
    </w:p>
    <w:p w14:paraId="1F606E7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Promoveu as práticas culturais do coletivo no espaço em que foi desenvolvido.</w:t>
      </w:r>
    </w:p>
    <w:p w14:paraId="517B2FC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Promoveu a formação em linguagens, técnicas e práticas artísticas e culturais.</w:t>
      </w:r>
    </w:p>
    <w:p w14:paraId="7DE425D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Ofereceu programações artísticas e culturais para a comunidade do entorno.</w:t>
      </w:r>
    </w:p>
    <w:p w14:paraId="348C15A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Atuou na preservação, na proteção e na salvaguarda de bens e manifestações culturais.</w:t>
      </w:r>
    </w:p>
    <w:p w14:paraId="7D266C4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4614886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4. PÚBLICO ALCANÇADO</w:t>
      </w:r>
    </w:p>
    <w:p w14:paraId="1CC1C2A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Informe a quantidade de pessoas beneficiadas pelo projeto, demonstre os mecanismos utilizados para mensuração, a exemplo de listas de presenças. Em caso de baixa frequência ou oscilação relevante informe as justificativas.</w:t>
      </w:r>
    </w:p>
    <w:p w14:paraId="5054E4A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63D46A5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5. EQUIPE DO PROJETO</w:t>
      </w:r>
    </w:p>
    <w:p w14:paraId="66FFF0E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5.1 Quantas pessoas fizeram parte da equipe do projeto?</w:t>
      </w:r>
    </w:p>
    <w:p w14:paraId="03CAC13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Digite um número exato (exemplo: 23).</w:t>
      </w:r>
    </w:p>
    <w:p w14:paraId="1462296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4DB1B8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5.2 Houve mudanças na equipe ao longo da execução do projeto? </w:t>
      </w:r>
    </w:p>
    <w:p w14:paraId="34BBCBF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Sim        (  ) Não</w:t>
      </w:r>
    </w:p>
    <w:p w14:paraId="238D300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Informe se entraram ou saíram pessoas na equipe durante a execução do projeto.</w:t>
      </w:r>
    </w:p>
    <w:p w14:paraId="7A78603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770F4E54"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213CE993"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38D96606"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072BC1CF"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34B6DC9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5.3 Informe os profissionais que participaram da execução do projeto:</w:t>
      </w:r>
    </w:p>
    <w:tbl>
      <w:tblPr>
        <w:tblW w:w="0" w:type="auto"/>
        <w:tblCellMar>
          <w:top w:w="15" w:type="dxa"/>
          <w:left w:w="15" w:type="dxa"/>
          <w:bottom w:w="15" w:type="dxa"/>
          <w:right w:w="15" w:type="dxa"/>
        </w:tblCellMar>
        <w:tblLook w:val="04A0" w:firstRow="1" w:lastRow="0" w:firstColumn="1" w:lastColumn="0" w:noHBand="0" w:noVBand="1"/>
      </w:tblPr>
      <w:tblGrid>
        <w:gridCol w:w="2279"/>
        <w:gridCol w:w="1048"/>
        <w:gridCol w:w="1511"/>
        <w:gridCol w:w="1067"/>
        <w:gridCol w:w="1194"/>
        <w:gridCol w:w="1393"/>
      </w:tblGrid>
      <w:tr w:rsidR="00EE6CD0" w:rsidRPr="005375C1" w14:paraId="1E023C86" w14:textId="77777777" w:rsidTr="00BF78C2">
        <w:tc>
          <w:tcPr>
            <w:tcW w:w="0" w:type="auto"/>
            <w:tcBorders>
              <w:top w:val="single" w:sz="6" w:space="0" w:color="000000"/>
              <w:left w:val="single" w:sz="6" w:space="0" w:color="000000"/>
              <w:bottom w:val="single" w:sz="6" w:space="0" w:color="000000"/>
              <w:right w:val="single" w:sz="6" w:space="0" w:color="000000"/>
            </w:tcBorders>
            <w:vAlign w:val="center"/>
            <w:hideMark/>
          </w:tcPr>
          <w:p w14:paraId="6638939F"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lastRenderedPageBreak/>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18A6"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62A3"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C1E2"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DD8F"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xml:space="preserve">Pessoa </w:t>
            </w:r>
            <w:proofErr w:type="spellStart"/>
            <w:r w:rsidRPr="005375C1">
              <w:rPr>
                <w:rFonts w:ascii="Palatino Linotype" w:eastAsia="Times New Roman" w:hAnsi="Palatino Linotype" w:cs="Arial"/>
                <w:b/>
                <w:bCs/>
                <w:color w:val="000000"/>
                <w:sz w:val="24"/>
                <w:szCs w:val="24"/>
                <w:lang w:eastAsia="pt-BR"/>
              </w:rPr>
              <w:t>índigena</w:t>
            </w:r>
            <w:proofErr w:type="spellEnd"/>
            <w:r w:rsidRPr="005375C1">
              <w:rPr>
                <w:rFonts w:ascii="Palatino Linotype" w:eastAsia="Times New Roman" w:hAnsi="Palatino Linotype" w:cs="Arial"/>
                <w:b/>
                <w:bCs/>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8459"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Pessoa com deficiência?</w:t>
            </w:r>
          </w:p>
        </w:tc>
      </w:tr>
      <w:tr w:rsidR="00EE6CD0" w:rsidRPr="005375C1" w14:paraId="662D4106" w14:textId="77777777" w:rsidTr="00BF78C2">
        <w:tc>
          <w:tcPr>
            <w:tcW w:w="0" w:type="auto"/>
            <w:tcBorders>
              <w:top w:val="single" w:sz="6" w:space="0" w:color="000000"/>
              <w:left w:val="single" w:sz="6" w:space="0" w:color="000000"/>
              <w:bottom w:val="single" w:sz="6" w:space="0" w:color="000000"/>
              <w:right w:val="single" w:sz="6" w:space="0" w:color="000000"/>
            </w:tcBorders>
            <w:vAlign w:val="center"/>
            <w:hideMark/>
          </w:tcPr>
          <w:p w14:paraId="56D8B3A0"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DDE3"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Cineasta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225C"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F58C"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B255"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42BD" w14:textId="77777777" w:rsidR="00EE6CD0" w:rsidRPr="005375C1" w:rsidRDefault="00EE6CD0" w:rsidP="00BF78C2">
            <w:pPr>
              <w:spacing w:before="120" w:after="120" w:line="0" w:lineRule="atLeast"/>
              <w:ind w:left="120" w:right="120"/>
              <w:jc w:val="both"/>
              <w:rPr>
                <w:rFonts w:ascii="Palatino Linotype" w:eastAsia="Times New Roman" w:hAnsi="Palatino Linotype" w:cs="Times New Roman"/>
                <w:color w:val="FF0000"/>
                <w:sz w:val="24"/>
                <w:szCs w:val="24"/>
                <w:lang w:eastAsia="pt-BR"/>
              </w:rPr>
            </w:pPr>
            <w:r w:rsidRPr="005375C1">
              <w:rPr>
                <w:rFonts w:ascii="Palatino Linotype" w:eastAsia="Times New Roman" w:hAnsi="Palatino Linotype" w:cs="Arial"/>
                <w:color w:val="FF0000"/>
                <w:sz w:val="24"/>
                <w:szCs w:val="24"/>
                <w:lang w:eastAsia="pt-BR"/>
              </w:rPr>
              <w:t>Sim/Não</w:t>
            </w:r>
          </w:p>
        </w:tc>
      </w:tr>
    </w:tbl>
    <w:p w14:paraId="71246076" w14:textId="77777777" w:rsidR="00EE6CD0" w:rsidRPr="005375C1" w:rsidRDefault="00EE6CD0" w:rsidP="00EE6CD0">
      <w:pPr>
        <w:spacing w:before="280" w:after="280"/>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B95948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 LOCAIS DE REALIZAÇÃO</w:t>
      </w:r>
    </w:p>
    <w:p w14:paraId="54704DC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73645E0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6.1 De que modo o público acessou a ação ou o produto cultural do projeto?</w:t>
      </w:r>
    </w:p>
    <w:p w14:paraId="6C77F5C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)1. Presencial.</w:t>
      </w:r>
    </w:p>
    <w:p w14:paraId="511BC46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2. Virtual.</w:t>
      </w:r>
    </w:p>
    <w:p w14:paraId="314A94C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 3. Híbrido (presencial e virtual).</w:t>
      </w:r>
    </w:p>
    <w:p w14:paraId="153AB60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0866815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Caso você tenha marcado os itens 2 ou 3 (virtual e híbrido):</w:t>
      </w:r>
    </w:p>
    <w:p w14:paraId="5F7D9D8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7112497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6.2 Quais plataformas virtuais foram usadas? </w:t>
      </w:r>
    </w:p>
    <w:p w14:paraId="659873B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249C943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val="en-US" w:eastAsia="pt-BR"/>
        </w:rPr>
      </w:pPr>
      <w:r w:rsidRPr="005375C1">
        <w:rPr>
          <w:rFonts w:ascii="Palatino Linotype" w:eastAsia="Times New Roman" w:hAnsi="Palatino Linotype" w:cs="Arial"/>
          <w:color w:val="000000"/>
          <w:sz w:val="24"/>
          <w:szCs w:val="24"/>
          <w:lang w:val="en-US" w:eastAsia="pt-BR"/>
        </w:rPr>
        <w:t>(  )</w:t>
      </w:r>
      <w:proofErr w:type="spellStart"/>
      <w:r w:rsidRPr="005375C1">
        <w:rPr>
          <w:rFonts w:ascii="Palatino Linotype" w:eastAsia="Times New Roman" w:hAnsi="Palatino Linotype" w:cs="Arial"/>
          <w:color w:val="000000"/>
          <w:sz w:val="24"/>
          <w:szCs w:val="24"/>
          <w:lang w:val="en-US" w:eastAsia="pt-BR"/>
        </w:rPr>
        <w:t>Youtube</w:t>
      </w:r>
      <w:proofErr w:type="spellEnd"/>
    </w:p>
    <w:p w14:paraId="25EDEBA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val="en-US" w:eastAsia="pt-BR"/>
        </w:rPr>
      </w:pPr>
      <w:r w:rsidRPr="005375C1">
        <w:rPr>
          <w:rFonts w:ascii="Palatino Linotype" w:eastAsia="Times New Roman" w:hAnsi="Palatino Linotype" w:cs="Arial"/>
          <w:color w:val="000000"/>
          <w:sz w:val="24"/>
          <w:szCs w:val="24"/>
          <w:lang w:val="en-US" w:eastAsia="pt-BR"/>
        </w:rPr>
        <w:t>(  )Instagram / IGTV</w:t>
      </w:r>
    </w:p>
    <w:p w14:paraId="3377177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val="en-US" w:eastAsia="pt-BR"/>
        </w:rPr>
      </w:pPr>
      <w:r w:rsidRPr="005375C1">
        <w:rPr>
          <w:rFonts w:ascii="Palatino Linotype" w:eastAsia="Times New Roman" w:hAnsi="Palatino Linotype" w:cs="Arial"/>
          <w:color w:val="000000"/>
          <w:sz w:val="24"/>
          <w:szCs w:val="24"/>
          <w:lang w:val="en-US" w:eastAsia="pt-BR"/>
        </w:rPr>
        <w:t>(  )Facebook</w:t>
      </w:r>
    </w:p>
    <w:p w14:paraId="7ACB7B2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val="en-US" w:eastAsia="pt-BR"/>
        </w:rPr>
      </w:pPr>
      <w:r w:rsidRPr="005375C1">
        <w:rPr>
          <w:rFonts w:ascii="Palatino Linotype" w:eastAsia="Times New Roman" w:hAnsi="Palatino Linotype" w:cs="Arial"/>
          <w:color w:val="000000"/>
          <w:sz w:val="24"/>
          <w:szCs w:val="24"/>
          <w:lang w:val="en-US" w:eastAsia="pt-BR"/>
        </w:rPr>
        <w:t>(  )TikTok</w:t>
      </w:r>
    </w:p>
    <w:p w14:paraId="6B417CD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val="en-US" w:eastAsia="pt-BR"/>
        </w:rPr>
      </w:pPr>
      <w:r w:rsidRPr="005375C1">
        <w:rPr>
          <w:rFonts w:ascii="Palatino Linotype" w:eastAsia="Times New Roman" w:hAnsi="Palatino Linotype" w:cs="Arial"/>
          <w:color w:val="000000"/>
          <w:sz w:val="24"/>
          <w:szCs w:val="24"/>
          <w:lang w:val="en-US" w:eastAsia="pt-BR"/>
        </w:rPr>
        <w:t>(  )Google Meet, Zoom etc.</w:t>
      </w:r>
    </w:p>
    <w:p w14:paraId="4A5EF19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 _____________________________________________</w:t>
      </w:r>
    </w:p>
    <w:p w14:paraId="3766EB3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025ABA7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6.3 Informe aqui os links dessas plataformas: </w:t>
      </w:r>
    </w:p>
    <w:p w14:paraId="6DB0D32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33A2650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Caso você tenha marcado os itens 1 e 3 (Presencial e Híbrido):</w:t>
      </w:r>
    </w:p>
    <w:p w14:paraId="780A9BE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w:t>
      </w:r>
    </w:p>
    <w:p w14:paraId="4A0AD48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6.4 De que forma aconteceram as ações e atividades presenciais do projeto?</w:t>
      </w:r>
    </w:p>
    <w:p w14:paraId="1C87946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)1. Fixas, sempre no mesmo local.</w:t>
      </w:r>
    </w:p>
    <w:p w14:paraId="18554C6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)2. Itinerantes, em diferentes locais.</w:t>
      </w:r>
    </w:p>
    <w:p w14:paraId="1B61A1A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)3. Principalmente em um local base, mas com ações também em outros locais.</w:t>
      </w:r>
    </w:p>
    <w:p w14:paraId="0B82618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23E428D3"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02FEE3A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No item 6.4 caso você tenha marcado o item 1 (Fixas):</w:t>
      </w:r>
    </w:p>
    <w:p w14:paraId="0770053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6F85B5E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6.5 Em que município o projeto aconteceu? </w:t>
      </w:r>
    </w:p>
    <w:p w14:paraId="77A026F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56049EE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6.7 Em que área do município o projeto foi realizado? </w:t>
      </w:r>
    </w:p>
    <w:p w14:paraId="0A522DB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0DB1694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central.</w:t>
      </w:r>
    </w:p>
    <w:p w14:paraId="6A1FA1E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periférica.</w:t>
      </w:r>
    </w:p>
    <w:p w14:paraId="5A93ED9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rural.</w:t>
      </w:r>
    </w:p>
    <w:p w14:paraId="780EBAA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)Área de vulnerabilidade social.</w:t>
      </w:r>
    </w:p>
    <w:p w14:paraId="681BA21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)Unidades habitacionais.</w:t>
      </w:r>
    </w:p>
    <w:p w14:paraId="072604E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)Territórios indígenas (demarcados ou em processo de demarcação).</w:t>
      </w:r>
    </w:p>
    <w:p w14:paraId="5897D74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)Comunidades quilombolas (terra titulada, em processo de titulação, com registro na Fundação Palmares).</w:t>
      </w:r>
    </w:p>
    <w:p w14:paraId="5429CCA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)Áreas atingidas por barragem.</w:t>
      </w:r>
    </w:p>
    <w:p w14:paraId="629DF08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 )Território de povos e comunidades tradicionais (ribeirinhos, louceiros, </w:t>
      </w:r>
      <w:proofErr w:type="spellStart"/>
      <w:r w:rsidRPr="005375C1">
        <w:rPr>
          <w:rFonts w:ascii="Palatino Linotype" w:eastAsia="Times New Roman" w:hAnsi="Palatino Linotype" w:cs="Arial"/>
          <w:color w:val="000000"/>
          <w:sz w:val="24"/>
          <w:szCs w:val="24"/>
          <w:lang w:eastAsia="pt-BR"/>
        </w:rPr>
        <w:t>cipozeiro</w:t>
      </w:r>
      <w:proofErr w:type="spellEnd"/>
      <w:r w:rsidRPr="005375C1">
        <w:rPr>
          <w:rFonts w:ascii="Palatino Linotype" w:eastAsia="Times New Roman" w:hAnsi="Palatino Linotype" w:cs="Arial"/>
          <w:color w:val="000000"/>
          <w:sz w:val="24"/>
          <w:szCs w:val="24"/>
          <w:lang w:eastAsia="pt-BR"/>
        </w:rPr>
        <w:t xml:space="preserve">, pequizeiros, </w:t>
      </w:r>
      <w:proofErr w:type="spellStart"/>
      <w:r w:rsidRPr="005375C1">
        <w:rPr>
          <w:rFonts w:ascii="Palatino Linotype" w:eastAsia="Times New Roman" w:hAnsi="Palatino Linotype" w:cs="Arial"/>
          <w:color w:val="000000"/>
          <w:sz w:val="24"/>
          <w:szCs w:val="24"/>
          <w:lang w:eastAsia="pt-BR"/>
        </w:rPr>
        <w:t>vazanteiros</w:t>
      </w:r>
      <w:proofErr w:type="spellEnd"/>
      <w:r w:rsidRPr="005375C1">
        <w:rPr>
          <w:rFonts w:ascii="Palatino Linotype" w:eastAsia="Times New Roman" w:hAnsi="Palatino Linotype" w:cs="Arial"/>
          <w:color w:val="000000"/>
          <w:sz w:val="24"/>
          <w:szCs w:val="24"/>
          <w:lang w:eastAsia="pt-BR"/>
        </w:rPr>
        <w:t>, povos do mar etc.).</w:t>
      </w:r>
    </w:p>
    <w:p w14:paraId="602213AF"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 ___________________________________________________</w:t>
      </w:r>
    </w:p>
    <w:p w14:paraId="1659FED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5921E8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6.8 Onde o projeto foi realizado? </w:t>
      </w:r>
    </w:p>
    <w:p w14:paraId="21AAD3A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31866BA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)Equipamento cultural público municipal.</w:t>
      </w:r>
    </w:p>
    <w:p w14:paraId="0CDC080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)Equipamento cultural público estadual.</w:t>
      </w:r>
    </w:p>
    <w:p w14:paraId="702C0C9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)Espaço cultural independente.</w:t>
      </w:r>
    </w:p>
    <w:p w14:paraId="64ECE5B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)Escola.</w:t>
      </w:r>
    </w:p>
    <w:p w14:paraId="6F35489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)Praça.</w:t>
      </w:r>
    </w:p>
    <w:p w14:paraId="6A2DA72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)Rua.</w:t>
      </w:r>
    </w:p>
    <w:p w14:paraId="7472AAA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)Parque.</w:t>
      </w:r>
    </w:p>
    <w:p w14:paraId="6E08E16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w:t>
      </w:r>
    </w:p>
    <w:p w14:paraId="65BC945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0E92EE8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No item 6.4 caso você tenha marcado o item 2 (itinerante):</w:t>
      </w:r>
    </w:p>
    <w:p w14:paraId="35D5514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539B553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6.9 Em quais municípios o projeto aconteceu? </w:t>
      </w:r>
    </w:p>
    <w:p w14:paraId="09215C6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5FE2961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6.10 Em quais áreas o projeto foi realizado? </w:t>
      </w:r>
    </w:p>
    <w:p w14:paraId="12A4AC7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Você pode marcar mais de uma opção.</w:t>
      </w:r>
    </w:p>
    <w:p w14:paraId="5278852D"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749A0189"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5339DE1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6E09821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central.</w:t>
      </w:r>
    </w:p>
    <w:p w14:paraId="7DD0FB4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periférica.</w:t>
      </w:r>
    </w:p>
    <w:p w14:paraId="5545D3D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rural.</w:t>
      </w:r>
    </w:p>
    <w:p w14:paraId="72DD170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)Área de vulnerabilidade social.</w:t>
      </w:r>
    </w:p>
    <w:p w14:paraId="26CA4B2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)Unidades habitacionais.</w:t>
      </w:r>
    </w:p>
    <w:p w14:paraId="39B1F3B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)Territórios indígenas (demarcados ou em processo de demarcação).</w:t>
      </w:r>
    </w:p>
    <w:p w14:paraId="7ADF26B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)Comunidades quilombolas (terra titulada, em processo de titulação, com registro na Fundação Palmares).</w:t>
      </w:r>
    </w:p>
    <w:p w14:paraId="5DDE258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)Áreas atingidas por barragem.</w:t>
      </w:r>
    </w:p>
    <w:p w14:paraId="2E51C80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 )Território de povos e comunidades tradicionais (ribeirinhos, louceiros, </w:t>
      </w:r>
      <w:proofErr w:type="spellStart"/>
      <w:r w:rsidRPr="005375C1">
        <w:rPr>
          <w:rFonts w:ascii="Palatino Linotype" w:eastAsia="Times New Roman" w:hAnsi="Palatino Linotype" w:cs="Arial"/>
          <w:color w:val="000000"/>
          <w:sz w:val="24"/>
          <w:szCs w:val="24"/>
          <w:lang w:eastAsia="pt-BR"/>
        </w:rPr>
        <w:t>cipozeiro</w:t>
      </w:r>
      <w:proofErr w:type="spellEnd"/>
      <w:r w:rsidRPr="005375C1">
        <w:rPr>
          <w:rFonts w:ascii="Palatino Linotype" w:eastAsia="Times New Roman" w:hAnsi="Palatino Linotype" w:cs="Arial"/>
          <w:color w:val="000000"/>
          <w:sz w:val="24"/>
          <w:szCs w:val="24"/>
          <w:lang w:eastAsia="pt-BR"/>
        </w:rPr>
        <w:t xml:space="preserve">, pequizeiros, </w:t>
      </w:r>
      <w:proofErr w:type="spellStart"/>
      <w:r w:rsidRPr="005375C1">
        <w:rPr>
          <w:rFonts w:ascii="Palatino Linotype" w:eastAsia="Times New Roman" w:hAnsi="Palatino Linotype" w:cs="Arial"/>
          <w:color w:val="000000"/>
          <w:sz w:val="24"/>
          <w:szCs w:val="24"/>
          <w:lang w:eastAsia="pt-BR"/>
        </w:rPr>
        <w:t>vazanteiros</w:t>
      </w:r>
      <w:proofErr w:type="spellEnd"/>
      <w:r w:rsidRPr="005375C1">
        <w:rPr>
          <w:rFonts w:ascii="Palatino Linotype" w:eastAsia="Times New Roman" w:hAnsi="Palatino Linotype" w:cs="Arial"/>
          <w:color w:val="000000"/>
          <w:sz w:val="24"/>
          <w:szCs w:val="24"/>
          <w:lang w:eastAsia="pt-BR"/>
        </w:rPr>
        <w:t>, povos do mar etc.).</w:t>
      </w:r>
    </w:p>
    <w:p w14:paraId="1273087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)Outros: ___________________________________________________</w:t>
      </w:r>
    </w:p>
    <w:p w14:paraId="62195E6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0246873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r w:rsidRPr="005375C1">
        <w:rPr>
          <w:rFonts w:ascii="Palatino Linotype" w:eastAsia="Times New Roman" w:hAnsi="Palatino Linotype" w:cs="Arial"/>
          <w:b/>
          <w:bCs/>
          <w:color w:val="000000"/>
          <w:sz w:val="24"/>
          <w:szCs w:val="24"/>
          <w:lang w:eastAsia="pt-BR"/>
        </w:rPr>
        <w:t>6.11 Onde o projeto foi realizado? </w:t>
      </w:r>
    </w:p>
    <w:p w14:paraId="66BDB92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17759A5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)Equipamento cultural público municipal.</w:t>
      </w:r>
    </w:p>
    <w:p w14:paraId="15ADCAED"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)Equipamento cultural público estadual.</w:t>
      </w:r>
    </w:p>
    <w:p w14:paraId="474EB41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)Espaço cultural independente.</w:t>
      </w:r>
    </w:p>
    <w:p w14:paraId="3160004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)Escola.</w:t>
      </w:r>
    </w:p>
    <w:p w14:paraId="4AF8159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)Praça.</w:t>
      </w:r>
    </w:p>
    <w:p w14:paraId="2A60FB41"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)Rua.</w:t>
      </w:r>
    </w:p>
    <w:p w14:paraId="6593A55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)Parque.</w:t>
      </w:r>
    </w:p>
    <w:p w14:paraId="6C3A9AF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 ___________________________________</w:t>
      </w:r>
    </w:p>
    <w:p w14:paraId="1F582E4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14F4425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No item 6.4 caso você tenha marcado o item 3 (Base):</w:t>
      </w:r>
    </w:p>
    <w:p w14:paraId="79A1062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3176C3A4"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343C3595" w14:textId="77777777" w:rsidR="00EE6CD0" w:rsidRPr="005375C1" w:rsidRDefault="00EE6CD0" w:rsidP="00EE6CD0">
      <w:pPr>
        <w:spacing w:before="120" w:after="120"/>
        <w:ind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6.12 Em quais municípios o projeto aconteceu? </w:t>
      </w:r>
    </w:p>
    <w:p w14:paraId="04E0682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 </w:t>
      </w:r>
    </w:p>
    <w:p w14:paraId="30085D89"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4BF9218B" w14:textId="77777777" w:rsidR="00EE6CD0" w:rsidRPr="005375C1" w:rsidRDefault="00EE6CD0" w:rsidP="00EE6CD0">
      <w:pPr>
        <w:spacing w:before="120" w:after="120"/>
        <w:ind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6.13  Em quais áreas o projeto foi realizado? </w:t>
      </w:r>
    </w:p>
    <w:p w14:paraId="2F88A3F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  </w:t>
      </w:r>
    </w:p>
    <w:p w14:paraId="2808209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central.</w:t>
      </w:r>
    </w:p>
    <w:p w14:paraId="5AD7081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urbana periférica.</w:t>
      </w:r>
    </w:p>
    <w:p w14:paraId="065F106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)Zona rural.</w:t>
      </w:r>
    </w:p>
    <w:p w14:paraId="080557C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)Área de vulnerabilidade social.</w:t>
      </w:r>
    </w:p>
    <w:p w14:paraId="50041EC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)Unidades habitacionais.</w:t>
      </w:r>
    </w:p>
    <w:p w14:paraId="491E148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)Territórios indígenas (demarcados ou em processo de demarcação).</w:t>
      </w:r>
    </w:p>
    <w:p w14:paraId="2205930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)Comunidades quilombolas (terra titulada, em processo de titulação, com registro na Fundação Palmares).</w:t>
      </w:r>
    </w:p>
    <w:p w14:paraId="4AE51D53"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lastRenderedPageBreak/>
        <w:t>(  )Áreas atingidas por barragem.</w:t>
      </w:r>
    </w:p>
    <w:p w14:paraId="52A2C714"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 )Território de povos e comunidades tradicionais (ribeirinhos, louceiros, </w:t>
      </w:r>
      <w:proofErr w:type="spellStart"/>
      <w:r w:rsidRPr="005375C1">
        <w:rPr>
          <w:rFonts w:ascii="Palatino Linotype" w:eastAsia="Times New Roman" w:hAnsi="Palatino Linotype" w:cs="Arial"/>
          <w:color w:val="000000"/>
          <w:sz w:val="24"/>
          <w:szCs w:val="24"/>
          <w:lang w:eastAsia="pt-BR"/>
        </w:rPr>
        <w:t>cipozeiro</w:t>
      </w:r>
      <w:proofErr w:type="spellEnd"/>
      <w:r w:rsidRPr="005375C1">
        <w:rPr>
          <w:rFonts w:ascii="Palatino Linotype" w:eastAsia="Times New Roman" w:hAnsi="Palatino Linotype" w:cs="Arial"/>
          <w:color w:val="000000"/>
          <w:sz w:val="24"/>
          <w:szCs w:val="24"/>
          <w:lang w:eastAsia="pt-BR"/>
        </w:rPr>
        <w:t xml:space="preserve">, pequizeiros, </w:t>
      </w:r>
      <w:proofErr w:type="spellStart"/>
      <w:r w:rsidRPr="005375C1">
        <w:rPr>
          <w:rFonts w:ascii="Palatino Linotype" w:eastAsia="Times New Roman" w:hAnsi="Palatino Linotype" w:cs="Arial"/>
          <w:color w:val="000000"/>
          <w:sz w:val="24"/>
          <w:szCs w:val="24"/>
          <w:lang w:eastAsia="pt-BR"/>
        </w:rPr>
        <w:t>vazanteiros</w:t>
      </w:r>
      <w:proofErr w:type="spellEnd"/>
      <w:r w:rsidRPr="005375C1">
        <w:rPr>
          <w:rFonts w:ascii="Palatino Linotype" w:eastAsia="Times New Roman" w:hAnsi="Palatino Linotype" w:cs="Arial"/>
          <w:color w:val="000000"/>
          <w:sz w:val="24"/>
          <w:szCs w:val="24"/>
          <w:lang w:eastAsia="pt-BR"/>
        </w:rPr>
        <w:t>, povos do mar etc.).</w:t>
      </w:r>
    </w:p>
    <w:p w14:paraId="49BC208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 ___________________________________________________</w:t>
      </w:r>
    </w:p>
    <w:p w14:paraId="5137F7B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6B25FA5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6.14 Onde o projeto foi realizado? </w:t>
      </w:r>
    </w:p>
    <w:p w14:paraId="2B00FE65"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Você pode marcar mais de uma opção.</w:t>
      </w:r>
    </w:p>
    <w:p w14:paraId="602C440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)Equipamento cultural público municipal.</w:t>
      </w:r>
    </w:p>
    <w:p w14:paraId="1D3AAA7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)Equipamento cultural público estadual.</w:t>
      </w:r>
    </w:p>
    <w:p w14:paraId="6EAB777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)Espaço cultural independente.</w:t>
      </w:r>
    </w:p>
    <w:p w14:paraId="43130C50"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)Escola.</w:t>
      </w:r>
    </w:p>
    <w:p w14:paraId="4CCC2B1C"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)Praça.</w:t>
      </w:r>
    </w:p>
    <w:p w14:paraId="4F9EA70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)Rua.</w:t>
      </w:r>
    </w:p>
    <w:p w14:paraId="147B0A9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)Parque.</w:t>
      </w:r>
    </w:p>
    <w:p w14:paraId="4F531D0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)Outros____________________________________</w:t>
      </w:r>
    </w:p>
    <w:p w14:paraId="428D4FE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423F8A9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7. DIVULGAÇÃO DO PROJETO</w:t>
      </w:r>
    </w:p>
    <w:p w14:paraId="1AB4A0B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Informe como o projeto foi divulgado. Ex.: Divulgado no </w:t>
      </w:r>
      <w:proofErr w:type="spellStart"/>
      <w:r w:rsidRPr="005375C1">
        <w:rPr>
          <w:rFonts w:ascii="Palatino Linotype" w:eastAsia="Times New Roman" w:hAnsi="Palatino Linotype" w:cs="Arial"/>
          <w:color w:val="000000"/>
          <w:sz w:val="24"/>
          <w:szCs w:val="24"/>
          <w:lang w:eastAsia="pt-BR"/>
        </w:rPr>
        <w:t>instagram</w:t>
      </w:r>
      <w:proofErr w:type="spellEnd"/>
    </w:p>
    <w:p w14:paraId="1E87635B"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4AFB54BA"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8. CONTRAPARTIDA</w:t>
      </w:r>
    </w:p>
    <w:p w14:paraId="26EE4607"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Descreva como a contrapartida foi executada, quando foi executada e onde foi executada.</w:t>
      </w:r>
    </w:p>
    <w:p w14:paraId="1E0147F2"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3231DABE"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t>9. TÓPICOS ADICIONAIS</w:t>
      </w:r>
    </w:p>
    <w:p w14:paraId="3DA17DF8"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Inclua aqui informações relevantes que não foram abordadas nos tópicos anteriores, se houver.</w:t>
      </w:r>
    </w:p>
    <w:p w14:paraId="776A6FDA" w14:textId="3E9D12CD" w:rsidR="00EE6CD0" w:rsidRDefault="00EE6CD0" w:rsidP="00EE6CD0">
      <w:pPr>
        <w:spacing w:before="120" w:after="120"/>
        <w:ind w:left="120" w:right="120"/>
        <w:jc w:val="both"/>
        <w:rPr>
          <w:rFonts w:ascii="Palatino Linotype" w:eastAsia="Times New Roman" w:hAnsi="Palatino Linotype" w:cs="Arial"/>
          <w:color w:val="000000"/>
          <w:sz w:val="24"/>
          <w:szCs w:val="24"/>
          <w:lang w:eastAsia="pt-BR"/>
        </w:rPr>
      </w:pPr>
      <w:r w:rsidRPr="005375C1">
        <w:rPr>
          <w:rFonts w:ascii="Palatino Linotype" w:eastAsia="Times New Roman" w:hAnsi="Palatino Linotype" w:cs="Arial"/>
          <w:color w:val="000000"/>
          <w:sz w:val="24"/>
          <w:szCs w:val="24"/>
          <w:lang w:eastAsia="pt-BR"/>
        </w:rPr>
        <w:t> </w:t>
      </w:r>
    </w:p>
    <w:p w14:paraId="72611D7F" w14:textId="77777777" w:rsidR="00544FAB" w:rsidRPr="005375C1" w:rsidRDefault="00544FAB" w:rsidP="00EE6CD0">
      <w:pPr>
        <w:spacing w:before="120" w:after="120"/>
        <w:ind w:left="120" w:right="120"/>
        <w:jc w:val="both"/>
        <w:rPr>
          <w:rFonts w:ascii="Palatino Linotype" w:eastAsia="Times New Roman" w:hAnsi="Palatino Linotype" w:cs="Times New Roman"/>
          <w:sz w:val="24"/>
          <w:szCs w:val="24"/>
          <w:lang w:eastAsia="pt-BR"/>
        </w:rPr>
      </w:pPr>
    </w:p>
    <w:p w14:paraId="4951F974" w14:textId="77777777" w:rsidR="00EE6CD0" w:rsidRPr="005375C1" w:rsidRDefault="00EE6CD0" w:rsidP="00EE6CD0">
      <w:pPr>
        <w:spacing w:before="120" w:after="120"/>
        <w:ind w:left="120" w:right="120"/>
        <w:jc w:val="both"/>
        <w:rPr>
          <w:rFonts w:ascii="Palatino Linotype" w:eastAsia="Times New Roman" w:hAnsi="Palatino Linotype" w:cs="Arial"/>
          <w:b/>
          <w:bCs/>
          <w:color w:val="000000"/>
          <w:sz w:val="24"/>
          <w:szCs w:val="24"/>
          <w:lang w:eastAsia="pt-BR"/>
        </w:rPr>
      </w:pPr>
    </w:p>
    <w:p w14:paraId="68DBA956"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b/>
          <w:bCs/>
          <w:color w:val="000000"/>
          <w:sz w:val="24"/>
          <w:szCs w:val="24"/>
          <w:lang w:eastAsia="pt-BR"/>
        </w:rPr>
        <w:lastRenderedPageBreak/>
        <w:t>10. ANEXOS </w:t>
      </w:r>
    </w:p>
    <w:p w14:paraId="4DFC2C0C" w14:textId="6E6F4379"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xml:space="preserve">Junte documentos que comprovem que você executou o projeto, tais como </w:t>
      </w:r>
      <w:r w:rsidR="005375C1" w:rsidRPr="005375C1">
        <w:rPr>
          <w:rFonts w:ascii="Palatino Linotype" w:eastAsia="Times New Roman" w:hAnsi="Palatino Linotype" w:cs="Arial"/>
          <w:color w:val="000000"/>
          <w:sz w:val="24"/>
          <w:szCs w:val="24"/>
          <w:lang w:eastAsia="pt-BR"/>
        </w:rPr>
        <w:t>lista</w:t>
      </w:r>
      <w:r w:rsidRPr="005375C1">
        <w:rPr>
          <w:rFonts w:ascii="Palatino Linotype" w:eastAsia="Times New Roman" w:hAnsi="Palatino Linotype" w:cs="Arial"/>
          <w:color w:val="000000"/>
          <w:sz w:val="24"/>
          <w:szCs w:val="24"/>
          <w:lang w:eastAsia="pt-BR"/>
        </w:rPr>
        <w:t xml:space="preserve"> de presença, relatório fotográfico, vídeos, depoimentos, entre outros.</w:t>
      </w:r>
    </w:p>
    <w:p w14:paraId="5E32A019" w14:textId="77777777" w:rsidR="00EE6CD0" w:rsidRPr="005375C1" w:rsidRDefault="00EE6CD0" w:rsidP="00EE6CD0">
      <w:pPr>
        <w:spacing w:before="120" w:after="120"/>
        <w:ind w:left="120" w:right="120"/>
        <w:jc w:val="both"/>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 </w:t>
      </w:r>
    </w:p>
    <w:p w14:paraId="5734D3D2" w14:textId="25015D34" w:rsidR="00EE6CD0" w:rsidRPr="005375C1" w:rsidRDefault="00EE6CD0" w:rsidP="00EE6CD0">
      <w:pPr>
        <w:spacing w:before="120" w:after="120"/>
        <w:ind w:left="120" w:right="120"/>
        <w:jc w:val="center"/>
        <w:rPr>
          <w:rFonts w:ascii="Palatino Linotype" w:eastAsia="Times New Roman" w:hAnsi="Palatino Linotype" w:cs="Arial"/>
          <w:color w:val="000000"/>
          <w:sz w:val="24"/>
          <w:szCs w:val="24"/>
          <w:lang w:eastAsia="pt-BR"/>
        </w:rPr>
      </w:pPr>
    </w:p>
    <w:p w14:paraId="40614AE3" w14:textId="77777777" w:rsidR="007E67F5" w:rsidRPr="005375C1" w:rsidRDefault="007E67F5" w:rsidP="00EE6CD0">
      <w:pPr>
        <w:spacing w:before="120" w:after="120"/>
        <w:ind w:left="120" w:right="120"/>
        <w:jc w:val="center"/>
        <w:rPr>
          <w:rFonts w:ascii="Palatino Linotype" w:eastAsia="Times New Roman" w:hAnsi="Palatino Linotype" w:cs="Arial"/>
          <w:color w:val="000000"/>
          <w:sz w:val="24"/>
          <w:szCs w:val="24"/>
          <w:lang w:eastAsia="pt-BR"/>
        </w:rPr>
      </w:pPr>
    </w:p>
    <w:p w14:paraId="20AEF8FB" w14:textId="77777777" w:rsidR="00EE6CD0" w:rsidRPr="005375C1" w:rsidRDefault="00EE6CD0" w:rsidP="00EE6CD0">
      <w:pPr>
        <w:spacing w:before="120" w:after="120"/>
        <w:ind w:left="120" w:right="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Nome</w:t>
      </w:r>
    </w:p>
    <w:p w14:paraId="739278EA" w14:textId="77777777" w:rsidR="00EE6CD0" w:rsidRPr="005375C1" w:rsidRDefault="00EE6CD0" w:rsidP="00EE6CD0">
      <w:pPr>
        <w:spacing w:before="120" w:after="120"/>
        <w:ind w:left="120" w:right="120"/>
        <w:jc w:val="center"/>
        <w:rPr>
          <w:rFonts w:ascii="Palatino Linotype" w:eastAsia="Times New Roman" w:hAnsi="Palatino Linotype" w:cs="Times New Roman"/>
          <w:sz w:val="24"/>
          <w:szCs w:val="24"/>
          <w:lang w:eastAsia="pt-BR"/>
        </w:rPr>
      </w:pPr>
      <w:r w:rsidRPr="005375C1">
        <w:rPr>
          <w:rFonts w:ascii="Palatino Linotype" w:eastAsia="Times New Roman" w:hAnsi="Palatino Linotype" w:cs="Arial"/>
          <w:color w:val="000000"/>
          <w:sz w:val="24"/>
          <w:szCs w:val="24"/>
          <w:lang w:eastAsia="pt-BR"/>
        </w:rPr>
        <w:t>Assinatura do Agente Cultural Proponente</w:t>
      </w:r>
    </w:p>
    <w:p w14:paraId="5535B100" w14:textId="3DD29391" w:rsidR="00EE6CD0" w:rsidRPr="005375C1" w:rsidRDefault="00EE6CD0" w:rsidP="00EE6CD0">
      <w:pPr>
        <w:jc w:val="center"/>
        <w:rPr>
          <w:rFonts w:ascii="Palatino Linotype" w:eastAsia="Times New Roman" w:hAnsi="Palatino Linotype" w:cs="Times New Roman"/>
          <w:sz w:val="24"/>
          <w:szCs w:val="24"/>
          <w:lang w:eastAsia="pt-BR"/>
        </w:rPr>
      </w:pPr>
    </w:p>
    <w:p w14:paraId="5274093A" w14:textId="4892D0F5" w:rsidR="001170AE" w:rsidRPr="005375C1" w:rsidRDefault="001170AE" w:rsidP="00EE6CD0">
      <w:pPr>
        <w:jc w:val="center"/>
        <w:rPr>
          <w:rFonts w:ascii="Palatino Linotype" w:eastAsia="Times New Roman" w:hAnsi="Palatino Linotype" w:cs="Times New Roman"/>
          <w:sz w:val="24"/>
          <w:szCs w:val="24"/>
          <w:lang w:eastAsia="pt-BR"/>
        </w:rPr>
      </w:pPr>
    </w:p>
    <w:p w14:paraId="43672D82" w14:textId="68499A48" w:rsidR="001170AE" w:rsidRPr="005375C1" w:rsidRDefault="001170AE" w:rsidP="00EE6CD0">
      <w:pPr>
        <w:jc w:val="center"/>
        <w:rPr>
          <w:rFonts w:ascii="Palatino Linotype" w:eastAsia="Times New Roman" w:hAnsi="Palatino Linotype" w:cs="Times New Roman"/>
          <w:sz w:val="24"/>
          <w:szCs w:val="24"/>
          <w:lang w:eastAsia="pt-BR"/>
        </w:rPr>
      </w:pPr>
    </w:p>
    <w:p w14:paraId="6AB0B5FD" w14:textId="18429217" w:rsidR="001170AE" w:rsidRPr="005375C1" w:rsidRDefault="001170AE" w:rsidP="00EE6CD0">
      <w:pPr>
        <w:jc w:val="center"/>
        <w:rPr>
          <w:rFonts w:ascii="Palatino Linotype" w:eastAsia="Times New Roman" w:hAnsi="Palatino Linotype" w:cs="Times New Roman"/>
          <w:sz w:val="24"/>
          <w:szCs w:val="24"/>
          <w:lang w:eastAsia="pt-BR"/>
        </w:rPr>
      </w:pPr>
    </w:p>
    <w:p w14:paraId="4CEB3467" w14:textId="76462829" w:rsidR="001170AE" w:rsidRPr="005375C1" w:rsidRDefault="001170AE" w:rsidP="00EE6CD0">
      <w:pPr>
        <w:jc w:val="center"/>
        <w:rPr>
          <w:rFonts w:ascii="Palatino Linotype" w:eastAsia="Times New Roman" w:hAnsi="Palatino Linotype" w:cs="Times New Roman"/>
          <w:sz w:val="24"/>
          <w:szCs w:val="24"/>
          <w:lang w:eastAsia="pt-BR"/>
        </w:rPr>
      </w:pPr>
    </w:p>
    <w:p w14:paraId="7C7F9770" w14:textId="45E1AF47" w:rsidR="001170AE" w:rsidRPr="005375C1" w:rsidRDefault="001170AE" w:rsidP="00EE6CD0">
      <w:pPr>
        <w:jc w:val="center"/>
        <w:rPr>
          <w:rFonts w:ascii="Palatino Linotype" w:eastAsia="Times New Roman" w:hAnsi="Palatino Linotype" w:cs="Times New Roman"/>
          <w:sz w:val="24"/>
          <w:szCs w:val="24"/>
          <w:lang w:eastAsia="pt-BR"/>
        </w:rPr>
      </w:pPr>
    </w:p>
    <w:p w14:paraId="7E0E1FEA" w14:textId="7EEB4E23" w:rsidR="001170AE" w:rsidRPr="005375C1" w:rsidRDefault="001170AE" w:rsidP="00EE6CD0">
      <w:pPr>
        <w:jc w:val="center"/>
        <w:rPr>
          <w:rFonts w:ascii="Palatino Linotype" w:eastAsia="Times New Roman" w:hAnsi="Palatino Linotype" w:cs="Times New Roman"/>
          <w:sz w:val="24"/>
          <w:szCs w:val="24"/>
          <w:lang w:eastAsia="pt-BR"/>
        </w:rPr>
      </w:pPr>
    </w:p>
    <w:p w14:paraId="242197EB" w14:textId="37CDC7F2" w:rsidR="001170AE" w:rsidRPr="005375C1" w:rsidRDefault="001170AE" w:rsidP="00EE6CD0">
      <w:pPr>
        <w:jc w:val="center"/>
        <w:rPr>
          <w:rFonts w:ascii="Palatino Linotype" w:eastAsia="Times New Roman" w:hAnsi="Palatino Linotype" w:cs="Times New Roman"/>
          <w:sz w:val="24"/>
          <w:szCs w:val="24"/>
          <w:lang w:eastAsia="pt-BR"/>
        </w:rPr>
      </w:pPr>
    </w:p>
    <w:p w14:paraId="6C7C63E1" w14:textId="7B10AE30" w:rsidR="001170AE" w:rsidRPr="005375C1" w:rsidRDefault="001170AE" w:rsidP="00EE6CD0">
      <w:pPr>
        <w:jc w:val="center"/>
        <w:rPr>
          <w:rFonts w:ascii="Palatino Linotype" w:eastAsia="Times New Roman" w:hAnsi="Palatino Linotype" w:cs="Times New Roman"/>
          <w:sz w:val="24"/>
          <w:szCs w:val="24"/>
          <w:lang w:eastAsia="pt-BR"/>
        </w:rPr>
      </w:pPr>
    </w:p>
    <w:p w14:paraId="49F76697" w14:textId="33279223" w:rsidR="001170AE" w:rsidRPr="005375C1" w:rsidRDefault="001170AE" w:rsidP="00EE6CD0">
      <w:pPr>
        <w:jc w:val="center"/>
        <w:rPr>
          <w:rFonts w:ascii="Palatino Linotype" w:eastAsia="Times New Roman" w:hAnsi="Palatino Linotype" w:cs="Times New Roman"/>
          <w:sz w:val="24"/>
          <w:szCs w:val="24"/>
          <w:lang w:eastAsia="pt-BR"/>
        </w:rPr>
      </w:pPr>
    </w:p>
    <w:p w14:paraId="101E160B" w14:textId="77777777" w:rsidR="001170AE" w:rsidRPr="005375C1" w:rsidRDefault="001170AE" w:rsidP="00EE6CD0">
      <w:pPr>
        <w:jc w:val="center"/>
        <w:rPr>
          <w:rFonts w:ascii="Palatino Linotype" w:eastAsia="Times New Roman" w:hAnsi="Palatino Linotype" w:cs="Times New Roman"/>
          <w:sz w:val="24"/>
          <w:szCs w:val="24"/>
          <w:lang w:eastAsia="pt-BR"/>
        </w:rPr>
      </w:pPr>
    </w:p>
    <w:p w14:paraId="0DD19D93" w14:textId="56AC2781" w:rsidR="001170AE" w:rsidRPr="005375C1" w:rsidRDefault="001170AE" w:rsidP="001170AE">
      <w:pPr>
        <w:pStyle w:val="Corpodetexto"/>
        <w:spacing w:before="23"/>
        <w:ind w:left="3600"/>
        <w:rPr>
          <w:sz w:val="22"/>
          <w:szCs w:val="22"/>
        </w:rPr>
      </w:pPr>
      <w:r w:rsidRPr="005375C1">
        <w:rPr>
          <w:sz w:val="22"/>
          <w:szCs w:val="22"/>
        </w:rPr>
        <w:t>Corumbataí do Sul/PR,</w:t>
      </w:r>
      <w:r w:rsidRPr="005375C1">
        <w:rPr>
          <w:spacing w:val="-1"/>
          <w:sz w:val="22"/>
          <w:szCs w:val="22"/>
        </w:rPr>
        <w:t xml:space="preserve"> </w:t>
      </w:r>
      <w:r w:rsidRPr="005375C1">
        <w:rPr>
          <w:sz w:val="22"/>
          <w:szCs w:val="22"/>
        </w:rPr>
        <w:t>16 de novembro de 2023</w:t>
      </w:r>
    </w:p>
    <w:p w14:paraId="3D96C5D4" w14:textId="77777777" w:rsidR="001170AE" w:rsidRPr="005375C1" w:rsidRDefault="001170AE" w:rsidP="001170AE">
      <w:pPr>
        <w:pStyle w:val="Corpodetexto"/>
        <w:spacing w:before="23"/>
        <w:ind w:left="3600"/>
        <w:rPr>
          <w:sz w:val="22"/>
          <w:szCs w:val="22"/>
        </w:rPr>
      </w:pPr>
    </w:p>
    <w:p w14:paraId="5C301D0C" w14:textId="77777777" w:rsidR="001170AE" w:rsidRPr="005375C1" w:rsidRDefault="001170AE" w:rsidP="001170AE">
      <w:pPr>
        <w:pStyle w:val="Corpodetexto"/>
        <w:spacing w:before="23"/>
        <w:ind w:left="3600"/>
        <w:rPr>
          <w:sz w:val="22"/>
          <w:szCs w:val="22"/>
        </w:rPr>
      </w:pPr>
    </w:p>
    <w:p w14:paraId="3CD736B1" w14:textId="77777777" w:rsidR="001170AE" w:rsidRPr="005375C1" w:rsidRDefault="001170AE" w:rsidP="001170AE">
      <w:pPr>
        <w:pStyle w:val="Corpodetexto"/>
        <w:spacing w:before="23"/>
        <w:ind w:left="3600"/>
        <w:rPr>
          <w:sz w:val="22"/>
          <w:szCs w:val="22"/>
        </w:rPr>
      </w:pPr>
    </w:p>
    <w:p w14:paraId="2759FC45" w14:textId="77777777" w:rsidR="001170AE" w:rsidRPr="005375C1" w:rsidRDefault="001170AE" w:rsidP="001170AE">
      <w:pPr>
        <w:pStyle w:val="Corpodetexto"/>
        <w:spacing w:before="23"/>
        <w:jc w:val="center"/>
        <w:rPr>
          <w:sz w:val="22"/>
          <w:szCs w:val="22"/>
        </w:rPr>
      </w:pPr>
      <w:r w:rsidRPr="005375C1">
        <w:rPr>
          <w:sz w:val="22"/>
          <w:szCs w:val="22"/>
        </w:rPr>
        <w:t>Joice Fernanda Cruz</w:t>
      </w:r>
    </w:p>
    <w:p w14:paraId="422F9FFC" w14:textId="77777777" w:rsidR="001170AE" w:rsidRPr="005375C1" w:rsidRDefault="001170AE" w:rsidP="001170AE">
      <w:pPr>
        <w:pStyle w:val="Corpodetexto"/>
        <w:spacing w:before="23"/>
        <w:jc w:val="center"/>
        <w:rPr>
          <w:sz w:val="22"/>
          <w:szCs w:val="22"/>
        </w:rPr>
      </w:pPr>
      <w:r w:rsidRPr="005375C1">
        <w:rPr>
          <w:sz w:val="22"/>
          <w:szCs w:val="22"/>
        </w:rPr>
        <w:t>Diretora de cultura</w:t>
      </w:r>
    </w:p>
    <w:p w14:paraId="5538389A" w14:textId="77777777" w:rsidR="00EE6CD0" w:rsidRPr="005375C1" w:rsidRDefault="00EE6CD0" w:rsidP="005B75BB">
      <w:pPr>
        <w:spacing w:line="360" w:lineRule="auto"/>
        <w:jc w:val="center"/>
        <w:rPr>
          <w:rFonts w:ascii="Palatino Linotype" w:hAnsi="Palatino Linotype" w:cs="Arial"/>
          <w:lang w:val="pt-PT"/>
        </w:rPr>
      </w:pPr>
    </w:p>
    <w:sectPr w:rsidR="00EE6CD0" w:rsidRPr="005375C1" w:rsidSect="00FC7E33">
      <w:pgSz w:w="11910" w:h="16840"/>
      <w:pgMar w:top="1418" w:right="1701" w:bottom="1418" w:left="1701"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243B" w14:textId="77777777" w:rsidR="005F7449" w:rsidRDefault="005F7449" w:rsidP="00391C84">
      <w:pPr>
        <w:spacing w:after="0" w:line="240" w:lineRule="auto"/>
      </w:pPr>
      <w:r>
        <w:separator/>
      </w:r>
    </w:p>
  </w:endnote>
  <w:endnote w:type="continuationSeparator" w:id="0">
    <w:p w14:paraId="3AB47550" w14:textId="77777777" w:rsidR="005F7449" w:rsidRDefault="005F7449" w:rsidP="0039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994" w14:textId="7F4BC3A9" w:rsidR="009D712D" w:rsidRDefault="009D712D" w:rsidP="009D712D">
    <w:pPr>
      <w:pStyle w:val="Rodap"/>
    </w:pPr>
    <w:r>
      <w:rPr>
        <w:noProof/>
        <w:lang w:eastAsia="pt-BR"/>
      </w:rPr>
      <w:drawing>
        <wp:inline distT="0" distB="0" distL="0" distR="0" wp14:anchorId="35E8A6CE" wp14:editId="39540D92">
          <wp:extent cx="5400040" cy="749372"/>
          <wp:effectExtent l="0" t="0" r="0" b="0"/>
          <wp:docPr id="11697287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m 574"/>
                  <pic:cNvPicPr/>
                </pic:nvPicPr>
                <pic:blipFill rotWithShape="1">
                  <a:blip r:embed="rId1">
                    <a:extLst>
                      <a:ext uri="{28A0092B-C50C-407E-A947-70E740481C1C}">
                        <a14:useLocalDpi xmlns:a14="http://schemas.microsoft.com/office/drawing/2010/main" val="0"/>
                      </a:ext>
                    </a:extLst>
                  </a:blip>
                  <a:srcRect t="50980"/>
                  <a:stretch/>
                </pic:blipFill>
                <pic:spPr bwMode="auto">
                  <a:xfrm>
                    <a:off x="0" y="0"/>
                    <a:ext cx="5400040" cy="749372"/>
                  </a:xfrm>
                  <a:prstGeom prst="rect">
                    <a:avLst/>
                  </a:prstGeom>
                  <a:ln>
                    <a:noFill/>
                  </a:ln>
                  <a:extLst>
                    <a:ext uri="{53640926-AAD7-44D8-BBD7-CCE9431645EC}">
                      <a14:shadowObscured xmlns:a14="http://schemas.microsoft.com/office/drawing/2010/main"/>
                    </a:ext>
                  </a:extLst>
                </pic:spPr>
              </pic:pic>
            </a:graphicData>
          </a:graphic>
        </wp:inline>
      </w:drawing>
    </w:r>
  </w:p>
  <w:p w14:paraId="51812F6C" w14:textId="6DBD8F54" w:rsidR="009D712D" w:rsidRDefault="009D712D">
    <w:pPr>
      <w:pStyle w:val="Rodap"/>
    </w:pPr>
  </w:p>
  <w:p w14:paraId="5DF9AE6B" w14:textId="77777777" w:rsidR="009D712D" w:rsidRDefault="009D71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89DC" w14:textId="77777777" w:rsidR="005F7449" w:rsidRDefault="005F7449" w:rsidP="00391C84">
      <w:pPr>
        <w:spacing w:after="0" w:line="240" w:lineRule="auto"/>
      </w:pPr>
      <w:r>
        <w:separator/>
      </w:r>
    </w:p>
  </w:footnote>
  <w:footnote w:type="continuationSeparator" w:id="0">
    <w:p w14:paraId="54ED74DA" w14:textId="77777777" w:rsidR="005F7449" w:rsidRDefault="005F7449" w:rsidP="0039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60D3" w14:textId="1FA268A6" w:rsidR="009D712D" w:rsidRDefault="008F120B">
    <w:pPr>
      <w:pStyle w:val="Cabealho"/>
    </w:pPr>
    <w:r w:rsidRPr="008F120B">
      <w:rPr>
        <w:rFonts w:ascii="Palatino Linotype" w:eastAsia="Palatino Linotype" w:hAnsi="Palatino Linotype" w:cs="Palatino Linotype"/>
        <w:noProof/>
        <w:lang w:val="pt-PT" w:eastAsia="pt-BR"/>
      </w:rPr>
      <w:drawing>
        <wp:inline distT="0" distB="0" distL="0" distR="0" wp14:anchorId="384454FF" wp14:editId="307D9AC5">
          <wp:extent cx="2154115" cy="746760"/>
          <wp:effectExtent l="0" t="0" r="0" b="0"/>
          <wp:docPr id="2441139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216781" cy="768484"/>
                  </a:xfrm>
                  <a:prstGeom prst="rect">
                    <a:avLst/>
                  </a:prstGeom>
                </pic:spPr>
              </pic:pic>
            </a:graphicData>
          </a:graphic>
        </wp:inline>
      </w:drawing>
    </w:r>
    <w:r>
      <w:rPr>
        <w:noProof/>
        <w:sz w:val="20"/>
      </w:rPr>
      <w:t xml:space="preserve">          </w:t>
    </w:r>
    <w:r>
      <w:rPr>
        <w:noProof/>
        <w:sz w:val="20"/>
      </w:rPr>
      <w:drawing>
        <wp:inline distT="0" distB="0" distL="0" distR="0" wp14:anchorId="2DF3E7E2" wp14:editId="0113844D">
          <wp:extent cx="949570" cy="657935"/>
          <wp:effectExtent l="0" t="0" r="3175" b="8890"/>
          <wp:docPr id="18401904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476" cy="666877"/>
                  </a:xfrm>
                  <a:prstGeom prst="rect">
                    <a:avLst/>
                  </a:prstGeom>
                  <a:noFill/>
                  <a:ln>
                    <a:noFill/>
                  </a:ln>
                </pic:spPr>
              </pic:pic>
            </a:graphicData>
          </a:graphic>
        </wp:inline>
      </w:drawing>
    </w:r>
    <w:r>
      <w:rPr>
        <w:noProof/>
        <w:sz w:val="20"/>
        <w:szCs w:val="23"/>
      </w:rPr>
      <w:t xml:space="preserve">             </w:t>
    </w:r>
    <w:r>
      <w:rPr>
        <w:noProof/>
        <w:sz w:val="20"/>
        <w:szCs w:val="23"/>
      </w:rPr>
      <w:drawing>
        <wp:inline distT="0" distB="0" distL="0" distR="0" wp14:anchorId="03842BE2" wp14:editId="009427D1">
          <wp:extent cx="1617008" cy="597535"/>
          <wp:effectExtent l="0" t="0" r="2540" b="0"/>
          <wp:docPr id="2439966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942" cy="605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2C7F"/>
    <w:multiLevelType w:val="multilevel"/>
    <w:tmpl w:val="7D1C2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D3848"/>
    <w:multiLevelType w:val="multilevel"/>
    <w:tmpl w:val="B792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A22FAD"/>
    <w:multiLevelType w:val="multilevel"/>
    <w:tmpl w:val="31C0E960"/>
    <w:lvl w:ilvl="0">
      <w:start w:val="1"/>
      <w:numFmt w:val="decimal"/>
      <w:lvlText w:val="%1."/>
      <w:lvlJc w:val="left"/>
      <w:pPr>
        <w:ind w:left="381" w:hanging="240"/>
      </w:pPr>
      <w:rPr>
        <w:rFonts w:ascii="Palatino Linotype" w:eastAsia="Palatino Linotype" w:hAnsi="Palatino Linotype" w:cs="Palatino Linotype" w:hint="default"/>
        <w:b/>
        <w:bCs/>
        <w:i w:val="0"/>
        <w:iCs w:val="0"/>
        <w:spacing w:val="0"/>
        <w:w w:val="100"/>
        <w:sz w:val="24"/>
        <w:szCs w:val="24"/>
        <w:lang w:val="pt-PT" w:eastAsia="en-US" w:bidi="ar-SA"/>
      </w:rPr>
    </w:lvl>
    <w:lvl w:ilvl="1">
      <w:start w:val="1"/>
      <w:numFmt w:val="decimal"/>
      <w:lvlText w:val="%1.%2."/>
      <w:lvlJc w:val="left"/>
      <w:pPr>
        <w:ind w:left="425" w:hanging="425"/>
      </w:pPr>
      <w:rPr>
        <w:rFonts w:ascii="Palatino Linotype" w:eastAsia="Palatino Linotype" w:hAnsi="Palatino Linotype" w:cs="Palatino Linotype" w:hint="default"/>
        <w:b/>
        <w:bCs/>
        <w:i w:val="0"/>
        <w:iCs w:val="0"/>
        <w:spacing w:val="0"/>
        <w:w w:val="100"/>
        <w:sz w:val="24"/>
        <w:szCs w:val="24"/>
        <w:lang w:val="pt-PT" w:eastAsia="en-US" w:bidi="ar-SA"/>
      </w:rPr>
    </w:lvl>
    <w:lvl w:ilvl="2">
      <w:start w:val="1"/>
      <w:numFmt w:val="decimal"/>
      <w:lvlText w:val="%1.%2.%3."/>
      <w:lvlJc w:val="left"/>
      <w:pPr>
        <w:ind w:left="120" w:hanging="701"/>
      </w:pPr>
      <w:rPr>
        <w:rFonts w:ascii="Palatino Linotype" w:eastAsia="Palatino Linotype" w:hAnsi="Palatino Linotype" w:cs="Palatino Linotype" w:hint="default"/>
        <w:b/>
        <w:bCs/>
        <w:i w:val="0"/>
        <w:iCs w:val="0"/>
        <w:spacing w:val="0"/>
        <w:w w:val="100"/>
        <w:sz w:val="24"/>
        <w:szCs w:val="24"/>
        <w:lang w:val="pt-PT" w:eastAsia="en-US" w:bidi="ar-SA"/>
      </w:rPr>
    </w:lvl>
    <w:lvl w:ilvl="3">
      <w:numFmt w:val="bullet"/>
      <w:lvlText w:val="•"/>
      <w:lvlJc w:val="left"/>
      <w:pPr>
        <w:ind w:left="760" w:hanging="701"/>
      </w:pPr>
      <w:rPr>
        <w:rFonts w:hint="default"/>
        <w:lang w:val="pt-PT" w:eastAsia="en-US" w:bidi="ar-SA"/>
      </w:rPr>
    </w:lvl>
    <w:lvl w:ilvl="4">
      <w:numFmt w:val="bullet"/>
      <w:lvlText w:val="•"/>
      <w:lvlJc w:val="left"/>
      <w:pPr>
        <w:ind w:left="780" w:hanging="701"/>
      </w:pPr>
      <w:rPr>
        <w:rFonts w:hint="default"/>
        <w:lang w:val="pt-PT" w:eastAsia="en-US" w:bidi="ar-SA"/>
      </w:rPr>
    </w:lvl>
    <w:lvl w:ilvl="5">
      <w:numFmt w:val="bullet"/>
      <w:lvlText w:val="•"/>
      <w:lvlJc w:val="left"/>
      <w:pPr>
        <w:ind w:left="820" w:hanging="701"/>
      </w:pPr>
      <w:rPr>
        <w:rFonts w:hint="default"/>
        <w:lang w:val="pt-PT" w:eastAsia="en-US" w:bidi="ar-SA"/>
      </w:rPr>
    </w:lvl>
    <w:lvl w:ilvl="6">
      <w:numFmt w:val="bullet"/>
      <w:lvlText w:val="•"/>
      <w:lvlJc w:val="left"/>
      <w:pPr>
        <w:ind w:left="940" w:hanging="701"/>
      </w:pPr>
      <w:rPr>
        <w:rFonts w:hint="default"/>
        <w:lang w:val="pt-PT" w:eastAsia="en-US" w:bidi="ar-SA"/>
      </w:rPr>
    </w:lvl>
    <w:lvl w:ilvl="7">
      <w:numFmt w:val="bullet"/>
      <w:lvlText w:val="•"/>
      <w:lvlJc w:val="left"/>
      <w:pPr>
        <w:ind w:left="2946" w:hanging="701"/>
      </w:pPr>
      <w:rPr>
        <w:rFonts w:hint="default"/>
        <w:lang w:val="pt-PT" w:eastAsia="en-US" w:bidi="ar-SA"/>
      </w:rPr>
    </w:lvl>
    <w:lvl w:ilvl="8">
      <w:numFmt w:val="bullet"/>
      <w:lvlText w:val="•"/>
      <w:lvlJc w:val="left"/>
      <w:pPr>
        <w:ind w:left="4953" w:hanging="701"/>
      </w:pPr>
      <w:rPr>
        <w:rFonts w:hint="default"/>
        <w:lang w:val="pt-PT" w:eastAsia="en-US" w:bidi="ar-SA"/>
      </w:rPr>
    </w:lvl>
  </w:abstractNum>
  <w:abstractNum w:abstractNumId="3" w15:restartNumberingAfterBreak="0">
    <w:nsid w:val="4BB65371"/>
    <w:multiLevelType w:val="multilevel"/>
    <w:tmpl w:val="C766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DC0871"/>
    <w:multiLevelType w:val="multilevel"/>
    <w:tmpl w:val="283832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665873">
    <w:abstractNumId w:val="2"/>
  </w:num>
  <w:num w:numId="2" w16cid:durableId="1556970273">
    <w:abstractNumId w:val="3"/>
  </w:num>
  <w:num w:numId="3" w16cid:durableId="225921819">
    <w:abstractNumId w:val="0"/>
    <w:lvlOverride w:ilvl="0">
      <w:lvl w:ilvl="0">
        <w:numFmt w:val="decimal"/>
        <w:lvlText w:val="%1."/>
        <w:lvlJc w:val="left"/>
      </w:lvl>
    </w:lvlOverride>
  </w:num>
  <w:num w:numId="4" w16cid:durableId="1042901185">
    <w:abstractNumId w:val="1"/>
  </w:num>
  <w:num w:numId="5" w16cid:durableId="1837917496">
    <w:abstractNumId w:val="4"/>
    <w:lvlOverride w:ilvl="0">
      <w:lvl w:ilvl="0">
        <w:numFmt w:val="decimal"/>
        <w:lvlText w:val="%1."/>
        <w:lvlJc w:val="left"/>
      </w:lvl>
    </w:lvlOverride>
  </w:num>
  <w:num w:numId="6" w16cid:durableId="2017883450">
    <w:abstractNumId w:val="4"/>
    <w:lvlOverride w:ilvl="0">
      <w:lvl w:ilvl="0">
        <w:numFmt w:val="decimal"/>
        <w:lvlText w:val="%1."/>
        <w:lvlJc w:val="left"/>
      </w:lvl>
    </w:lvlOverride>
  </w:num>
  <w:num w:numId="7" w16cid:durableId="1325474641">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F9"/>
    <w:rsid w:val="00086B2B"/>
    <w:rsid w:val="00093B74"/>
    <w:rsid w:val="000D0670"/>
    <w:rsid w:val="001170AE"/>
    <w:rsid w:val="00120543"/>
    <w:rsid w:val="0016552F"/>
    <w:rsid w:val="001A06BB"/>
    <w:rsid w:val="001F5166"/>
    <w:rsid w:val="0021126D"/>
    <w:rsid w:val="002141CD"/>
    <w:rsid w:val="002170EA"/>
    <w:rsid w:val="00265906"/>
    <w:rsid w:val="00277B66"/>
    <w:rsid w:val="00280002"/>
    <w:rsid w:val="0032606D"/>
    <w:rsid w:val="00391C84"/>
    <w:rsid w:val="003D488E"/>
    <w:rsid w:val="00434DC4"/>
    <w:rsid w:val="004D6D77"/>
    <w:rsid w:val="00506258"/>
    <w:rsid w:val="00531761"/>
    <w:rsid w:val="005375C1"/>
    <w:rsid w:val="00544FAB"/>
    <w:rsid w:val="00594F10"/>
    <w:rsid w:val="0059742F"/>
    <w:rsid w:val="005B75BB"/>
    <w:rsid w:val="005C0FF9"/>
    <w:rsid w:val="005E3933"/>
    <w:rsid w:val="005F7449"/>
    <w:rsid w:val="00714578"/>
    <w:rsid w:val="00714CF9"/>
    <w:rsid w:val="0072622C"/>
    <w:rsid w:val="0077125C"/>
    <w:rsid w:val="007A2C9E"/>
    <w:rsid w:val="007D0B7E"/>
    <w:rsid w:val="007E67F5"/>
    <w:rsid w:val="008038B5"/>
    <w:rsid w:val="00806B2D"/>
    <w:rsid w:val="008406DC"/>
    <w:rsid w:val="008F120B"/>
    <w:rsid w:val="00927065"/>
    <w:rsid w:val="009B4BF3"/>
    <w:rsid w:val="009D712D"/>
    <w:rsid w:val="00A47D2E"/>
    <w:rsid w:val="00AE55F4"/>
    <w:rsid w:val="00B61090"/>
    <w:rsid w:val="00B66840"/>
    <w:rsid w:val="00BE50D4"/>
    <w:rsid w:val="00C807B8"/>
    <w:rsid w:val="00C904D7"/>
    <w:rsid w:val="00D062BF"/>
    <w:rsid w:val="00D47078"/>
    <w:rsid w:val="00D6036B"/>
    <w:rsid w:val="00D64E1A"/>
    <w:rsid w:val="00E35FF8"/>
    <w:rsid w:val="00E553B7"/>
    <w:rsid w:val="00E77DE9"/>
    <w:rsid w:val="00EC7512"/>
    <w:rsid w:val="00EE0101"/>
    <w:rsid w:val="00EE6CD0"/>
    <w:rsid w:val="00EF7A73"/>
    <w:rsid w:val="00F24A03"/>
    <w:rsid w:val="00F350A9"/>
    <w:rsid w:val="00FC7E33"/>
    <w:rsid w:val="00FE0A17"/>
    <w:rsid w:val="00FF1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28AD"/>
  <w15:chartTrackingRefBased/>
  <w15:docId w15:val="{EF533A33-0699-47F7-9E1D-C3A11C8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7B66"/>
    <w:rPr>
      <w:color w:val="0563C1" w:themeColor="hyperlink"/>
      <w:u w:val="single"/>
    </w:rPr>
  </w:style>
  <w:style w:type="character" w:styleId="MenoPendente">
    <w:name w:val="Unresolved Mention"/>
    <w:basedOn w:val="Fontepargpadro"/>
    <w:uiPriority w:val="99"/>
    <w:semiHidden/>
    <w:unhideWhenUsed/>
    <w:rsid w:val="00277B66"/>
    <w:rPr>
      <w:color w:val="605E5C"/>
      <w:shd w:val="clear" w:color="auto" w:fill="E1DFDD"/>
    </w:rPr>
  </w:style>
  <w:style w:type="table" w:customStyle="1" w:styleId="TableNormal">
    <w:name w:val="Table Normal"/>
    <w:uiPriority w:val="2"/>
    <w:semiHidden/>
    <w:unhideWhenUsed/>
    <w:qFormat/>
    <w:rsid w:val="00E77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06DC"/>
    <w:pPr>
      <w:widowControl w:val="0"/>
      <w:autoSpaceDE w:val="0"/>
      <w:autoSpaceDN w:val="0"/>
      <w:spacing w:after="0" w:line="240" w:lineRule="auto"/>
    </w:pPr>
    <w:rPr>
      <w:rFonts w:ascii="Palatino Linotype" w:eastAsia="Palatino Linotype" w:hAnsi="Palatino Linotype" w:cs="Palatino Linotype"/>
      <w:lang w:val="pt-PT"/>
    </w:rPr>
  </w:style>
  <w:style w:type="paragraph" w:styleId="Cabealho">
    <w:name w:val="header"/>
    <w:basedOn w:val="Normal"/>
    <w:link w:val="CabealhoChar"/>
    <w:uiPriority w:val="99"/>
    <w:unhideWhenUsed/>
    <w:rsid w:val="00391C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1C84"/>
  </w:style>
  <w:style w:type="paragraph" w:styleId="Rodap">
    <w:name w:val="footer"/>
    <w:basedOn w:val="Normal"/>
    <w:link w:val="RodapChar"/>
    <w:uiPriority w:val="99"/>
    <w:unhideWhenUsed/>
    <w:rsid w:val="00391C84"/>
    <w:pPr>
      <w:tabs>
        <w:tab w:val="center" w:pos="4252"/>
        <w:tab w:val="right" w:pos="8504"/>
      </w:tabs>
      <w:spacing w:after="0" w:line="240" w:lineRule="auto"/>
    </w:pPr>
  </w:style>
  <w:style w:type="character" w:customStyle="1" w:styleId="RodapChar">
    <w:name w:val="Rodapé Char"/>
    <w:basedOn w:val="Fontepargpadro"/>
    <w:link w:val="Rodap"/>
    <w:uiPriority w:val="99"/>
    <w:rsid w:val="00391C84"/>
  </w:style>
  <w:style w:type="table" w:styleId="Tabelacomgrade">
    <w:name w:val="Table Grid"/>
    <w:basedOn w:val="Tabelanormal"/>
    <w:uiPriority w:val="39"/>
    <w:rsid w:val="00D6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sid w:val="007D0B7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712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1170AE"/>
    <w:pPr>
      <w:widowControl w:val="0"/>
      <w:autoSpaceDE w:val="0"/>
      <w:autoSpaceDN w:val="0"/>
      <w:spacing w:after="0" w:line="240" w:lineRule="auto"/>
      <w:ind w:left="121"/>
    </w:pPr>
    <w:rPr>
      <w:rFonts w:ascii="Palatino Linotype" w:eastAsia="Palatino Linotype" w:hAnsi="Palatino Linotype" w:cs="Palatino Linotype"/>
      <w:sz w:val="23"/>
      <w:szCs w:val="23"/>
      <w:lang w:val="pt-PT"/>
    </w:rPr>
  </w:style>
  <w:style w:type="character" w:customStyle="1" w:styleId="CorpodetextoChar">
    <w:name w:val="Corpo de texto Char"/>
    <w:basedOn w:val="Fontepargpadro"/>
    <w:link w:val="Corpodetexto"/>
    <w:uiPriority w:val="1"/>
    <w:rsid w:val="001170AE"/>
    <w:rPr>
      <w:rFonts w:ascii="Palatino Linotype" w:eastAsia="Palatino Linotype" w:hAnsi="Palatino Linotype" w:cs="Palatino Linotype"/>
      <w:sz w:val="23"/>
      <w:szCs w:val="23"/>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rumbataidosul.pr.gov.br/" TargetMode="External"/><Relationship Id="rId3" Type="http://schemas.openxmlformats.org/officeDocument/2006/relationships/settings" Target="settings.xml"/><Relationship Id="rId7" Type="http://schemas.openxmlformats.org/officeDocument/2006/relationships/hyperlink" Target="mailto:joicenanda1971@hotmail.com" TargetMode="External"/><Relationship Id="rId12" Type="http://schemas.openxmlformats.org/officeDocument/2006/relationships/hyperlink" Target="mailto:joicenanda1971@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umbataidosul.pr.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icenanda1971@hot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rumbataidosul.pr.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41</Pages>
  <Words>8867</Words>
  <Characters>47882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37</cp:revision>
  <dcterms:created xsi:type="dcterms:W3CDTF">2023-11-01T11:35:00Z</dcterms:created>
  <dcterms:modified xsi:type="dcterms:W3CDTF">2023-11-16T17:57:00Z</dcterms:modified>
</cp:coreProperties>
</file>